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5AA35" w14:textId="3EAAEB40" w:rsidR="007529AB" w:rsidRPr="00B2181E" w:rsidRDefault="007529AB" w:rsidP="00C729EE">
      <w:pPr>
        <w:pStyle w:val="Heading1"/>
        <w:rPr>
          <w:rtl/>
        </w:rPr>
      </w:pPr>
      <w:bookmarkStart w:id="0" w:name="_Hlk122107552"/>
      <w:bookmarkStart w:id="1" w:name="_Toc151398411"/>
      <w:r w:rsidRPr="00B2181E">
        <w:rPr>
          <w:rFonts w:hint="cs"/>
          <w:rtl/>
        </w:rPr>
        <w:t>معايير</w:t>
      </w:r>
      <w:r w:rsidRPr="00B2181E">
        <w:rPr>
          <w:rtl/>
        </w:rPr>
        <w:t xml:space="preserve"> </w:t>
      </w:r>
      <w:r w:rsidRPr="00C729EE">
        <w:rPr>
          <w:rFonts w:hint="cs"/>
          <w:rtl/>
        </w:rPr>
        <w:t>الاعتماد</w:t>
      </w:r>
      <w:r w:rsidRPr="00B2181E">
        <w:rPr>
          <w:rtl/>
        </w:rPr>
        <w:t xml:space="preserve"> </w:t>
      </w:r>
      <w:r w:rsidRPr="00B2181E">
        <w:rPr>
          <w:rFonts w:hint="cs"/>
          <w:rtl/>
        </w:rPr>
        <w:t>البرامجي</w:t>
      </w:r>
      <w:r w:rsidRPr="00B2181E">
        <w:rPr>
          <w:rtl/>
        </w:rPr>
        <w:t xml:space="preserve"> </w:t>
      </w:r>
      <w:r w:rsidRPr="00B2181E">
        <w:rPr>
          <w:rFonts w:hint="cs"/>
          <w:rtl/>
        </w:rPr>
        <w:t>لبرامج</w:t>
      </w:r>
      <w:r w:rsidRPr="00B2181E">
        <w:rPr>
          <w:rtl/>
        </w:rPr>
        <w:t xml:space="preserve"> </w:t>
      </w:r>
      <w:r w:rsidRPr="00B2181E">
        <w:rPr>
          <w:rFonts w:hint="cs"/>
          <w:rtl/>
        </w:rPr>
        <w:t>الدراسات</w:t>
      </w:r>
      <w:r w:rsidRPr="00B2181E">
        <w:rPr>
          <w:rtl/>
        </w:rPr>
        <w:t xml:space="preserve"> </w:t>
      </w:r>
      <w:r w:rsidRPr="00B2181E">
        <w:rPr>
          <w:rFonts w:hint="cs"/>
          <w:rtl/>
        </w:rPr>
        <w:t>العليا</w:t>
      </w:r>
      <w:bookmarkEnd w:id="1"/>
    </w:p>
    <w:p w14:paraId="027E0A0B" w14:textId="71365C1F" w:rsidR="00846A3E" w:rsidRPr="00C729EE" w:rsidRDefault="00846A3E" w:rsidP="00D95ABA">
      <w:pPr>
        <w:pStyle w:val="Heading1"/>
        <w:jc w:val="left"/>
        <w:rPr>
          <w:rtl/>
        </w:rPr>
      </w:pPr>
      <w:bookmarkStart w:id="2" w:name="_Toc151398412"/>
      <w:r w:rsidRPr="00C729EE">
        <w:rPr>
          <w:rStyle w:val="Heading1Char"/>
          <w:rtl/>
          <w:lang w:bidi="ar-SA"/>
        </w:rPr>
        <w:t>المعيار الأول: التخطيط</w:t>
      </w:r>
      <w:r w:rsidRPr="00C729EE">
        <w:rPr>
          <w:rtl/>
        </w:rPr>
        <w:t xml:space="preserve"> والتنظيم الإداري</w:t>
      </w:r>
      <w:r w:rsidR="00B124E4" w:rsidRPr="00C729EE">
        <w:rPr>
          <w:rFonts w:hint="cs"/>
          <w:rtl/>
        </w:rPr>
        <w:t xml:space="preserve"> (</w:t>
      </w:r>
      <w:r w:rsidRPr="00C729EE">
        <w:t>14</w:t>
      </w:r>
      <w:r w:rsidRPr="00C729EE">
        <w:rPr>
          <w:rtl/>
        </w:rPr>
        <w:t xml:space="preserve"> مؤشرا</w:t>
      </w:r>
      <w:r w:rsidRPr="00C729EE">
        <w:t xml:space="preserve"> (</w:t>
      </w:r>
      <w:bookmarkEnd w:id="2"/>
    </w:p>
    <w:tbl>
      <w:tblPr>
        <w:tblStyle w:val="TableGrid"/>
        <w:bidiVisual/>
        <w:tblW w:w="8785" w:type="dxa"/>
        <w:tblInd w:w="3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4914"/>
        <w:gridCol w:w="590"/>
        <w:gridCol w:w="589"/>
        <w:gridCol w:w="864"/>
        <w:gridCol w:w="708"/>
        <w:gridCol w:w="708"/>
      </w:tblGrid>
      <w:tr w:rsidR="00B86256" w:rsidRPr="00C729EE" w14:paraId="0B9A85B0" w14:textId="77777777" w:rsidTr="001A33BC">
        <w:trPr>
          <w:trHeight w:val="478"/>
        </w:trPr>
        <w:tc>
          <w:tcPr>
            <w:tcW w:w="412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4018B" w14:textId="675ABD31" w:rsidR="00B86256" w:rsidRPr="00C729EE" w:rsidRDefault="00B86256" w:rsidP="00B86256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rtl/>
                <w:lang w:bidi="ar-LY"/>
              </w:rPr>
            </w:pPr>
            <w:r w:rsidRPr="00E401E1">
              <w:rPr>
                <w:rFonts w:ascii="29LT Bukra Regular" w:hAnsi="29LT Bukra Regular" w:cs="29LT Bukra Regular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4914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BF829" w14:textId="1C6DDEDE" w:rsidR="00B86256" w:rsidRPr="00EF1845" w:rsidRDefault="00B86256" w:rsidP="00B86256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8"/>
                <w:szCs w:val="28"/>
                <w:rtl/>
                <w:lang w:bidi="ar-LY"/>
              </w:rPr>
            </w:pPr>
            <w:r w:rsidRPr="00E401E1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</w:rPr>
              <w:t>المؤشــــــــــــــــرات</w:t>
            </w:r>
          </w:p>
        </w:tc>
        <w:tc>
          <w:tcPr>
            <w:tcW w:w="3459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BEC06" w14:textId="5F9E3935" w:rsidR="00B86256" w:rsidRPr="00EF1845" w:rsidRDefault="00B86256" w:rsidP="00B86256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8"/>
                <w:szCs w:val="28"/>
                <w:rtl/>
                <w:lang w:bidi="ar-LY"/>
              </w:rPr>
            </w:pPr>
            <w:r w:rsidRPr="00E401E1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  <w:t>التقييــــــــم</w:t>
            </w:r>
          </w:p>
        </w:tc>
      </w:tr>
      <w:tr w:rsidR="00B86256" w:rsidRPr="00C729EE" w14:paraId="1263C77E" w14:textId="77777777" w:rsidTr="001A33BC">
        <w:trPr>
          <w:trHeight w:val="421"/>
        </w:trPr>
        <w:tc>
          <w:tcPr>
            <w:tcW w:w="412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2076CCE" w14:textId="77777777" w:rsidR="00B86256" w:rsidRPr="00C729EE" w:rsidRDefault="00B86256" w:rsidP="00B86256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rtl/>
                <w:lang w:bidi="ar-LY"/>
              </w:rPr>
            </w:pPr>
          </w:p>
        </w:tc>
        <w:tc>
          <w:tcPr>
            <w:tcW w:w="4914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E5F9B2" w14:textId="77777777" w:rsidR="00B86256" w:rsidRPr="00C729EE" w:rsidRDefault="00B86256" w:rsidP="00B86256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rtl/>
                <w:lang w:bidi="ar-LY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EA8F9DA" w14:textId="7590C20A" w:rsidR="00B86256" w:rsidRPr="001A33BC" w:rsidRDefault="00B86256" w:rsidP="00B86256">
            <w:pPr>
              <w:bidi/>
              <w:jc w:val="center"/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</w:pPr>
            <w:r w:rsidRPr="00E401E1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3861862" w14:textId="77777777" w:rsidR="00B86256" w:rsidRPr="001A33BC" w:rsidRDefault="00B86256" w:rsidP="00B86256">
            <w:pPr>
              <w:bidi/>
              <w:jc w:val="center"/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</w:pPr>
            <w:r w:rsidRPr="001A33BC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A622891" w14:textId="77777777" w:rsidR="00B86256" w:rsidRPr="001A33BC" w:rsidRDefault="00B86256" w:rsidP="00B86256">
            <w:pPr>
              <w:bidi/>
              <w:jc w:val="center"/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</w:pPr>
            <w:r w:rsidRPr="001A33BC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2BB08A9" w14:textId="33FF0976" w:rsidR="00B86256" w:rsidRPr="001A33BC" w:rsidRDefault="001A33BC" w:rsidP="00B86256">
            <w:pPr>
              <w:bidi/>
              <w:jc w:val="center"/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</w:pPr>
            <w:r>
              <w:rPr>
                <w:rFonts w:ascii="29LT Bukra Regular" w:hAnsi="29LT Bukra Regular" w:cs="29LT Bukra Regular" w:hint="cs"/>
                <w:b/>
                <w:bCs/>
                <w:sz w:val="20"/>
                <w:szCs w:val="20"/>
                <w:rtl/>
                <w:lang w:bidi="ar-LY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C4807E6" w14:textId="77777777" w:rsidR="00B86256" w:rsidRPr="001A33BC" w:rsidRDefault="00B86256" w:rsidP="00B86256">
            <w:pPr>
              <w:bidi/>
              <w:jc w:val="center"/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</w:pPr>
            <w:r w:rsidRPr="001A33BC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  <w:t>4</w:t>
            </w:r>
          </w:p>
        </w:tc>
      </w:tr>
      <w:tr w:rsidR="00B124E4" w:rsidRPr="00C729EE" w14:paraId="75C16FC5" w14:textId="77777777" w:rsidTr="001A33BC">
        <w:tc>
          <w:tcPr>
            <w:tcW w:w="412" w:type="dxa"/>
            <w:tcBorders>
              <w:top w:val="double" w:sz="4" w:space="0" w:color="auto"/>
            </w:tcBorders>
            <w:vAlign w:val="center"/>
          </w:tcPr>
          <w:p w14:paraId="18E8E473" w14:textId="77777777" w:rsidR="00846A3E" w:rsidRPr="00337AD2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337AD2"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  <w:t>1</w:t>
            </w:r>
          </w:p>
        </w:tc>
        <w:tc>
          <w:tcPr>
            <w:tcW w:w="4914" w:type="dxa"/>
            <w:tcBorders>
              <w:top w:val="double" w:sz="4" w:space="0" w:color="auto"/>
            </w:tcBorders>
            <w:vAlign w:val="center"/>
          </w:tcPr>
          <w:p w14:paraId="3990C1AE" w14:textId="77777777" w:rsidR="00846A3E" w:rsidRPr="00C729EE" w:rsidRDefault="00846A3E" w:rsidP="00B2181E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</w:pPr>
            <w:r w:rsidRPr="00C729E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للبرنامج رؤية ورسالة وأهداف معتمدة ومعلنة ونابعة من رؤية ورسالة وأهداف المؤسسة</w:t>
            </w:r>
            <w:r w:rsidRPr="00C729EE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>.</w:t>
            </w:r>
          </w:p>
        </w:tc>
        <w:tc>
          <w:tcPr>
            <w:tcW w:w="590" w:type="dxa"/>
            <w:tcBorders>
              <w:top w:val="double" w:sz="4" w:space="0" w:color="auto"/>
            </w:tcBorders>
            <w:vAlign w:val="center"/>
          </w:tcPr>
          <w:p w14:paraId="01630901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89" w:type="dxa"/>
            <w:tcBorders>
              <w:top w:val="double" w:sz="4" w:space="0" w:color="auto"/>
            </w:tcBorders>
            <w:vAlign w:val="center"/>
          </w:tcPr>
          <w:p w14:paraId="4F5D2834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864" w:type="dxa"/>
            <w:tcBorders>
              <w:top w:val="double" w:sz="4" w:space="0" w:color="auto"/>
            </w:tcBorders>
            <w:vAlign w:val="center"/>
          </w:tcPr>
          <w:p w14:paraId="43DC3F9D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73813E7A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4046C35C" w14:textId="3B4C424E" w:rsidR="00846A3E" w:rsidRPr="00C729EE" w:rsidRDefault="00846A3E" w:rsidP="00B2181E">
            <w:pPr>
              <w:bidi/>
              <w:contextualSpacing/>
              <w:jc w:val="center"/>
              <w:rPr>
                <w:rFonts w:eastAsia="Calibri" w:cs="Sultan normal"/>
                <w:sz w:val="24"/>
                <w:szCs w:val="24"/>
                <w:rtl/>
                <w:lang w:bidi="ar-LY"/>
              </w:rPr>
            </w:pPr>
          </w:p>
        </w:tc>
      </w:tr>
      <w:tr w:rsidR="00B124E4" w:rsidRPr="00C729EE" w14:paraId="7D881C2A" w14:textId="77777777" w:rsidTr="001A33BC">
        <w:tc>
          <w:tcPr>
            <w:tcW w:w="412" w:type="dxa"/>
            <w:vAlign w:val="center"/>
          </w:tcPr>
          <w:p w14:paraId="18E9C01F" w14:textId="77777777" w:rsidR="00846A3E" w:rsidRPr="00337AD2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337AD2"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4914" w:type="dxa"/>
            <w:vAlign w:val="center"/>
          </w:tcPr>
          <w:p w14:paraId="5A7C19EF" w14:textId="77777777" w:rsidR="00846A3E" w:rsidRPr="00C729EE" w:rsidRDefault="00846A3E" w:rsidP="00B2181E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  <w:r w:rsidRPr="00C729E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شمول الأهداف لمخرجات التعلم المستهدفة (</w:t>
            </w:r>
            <w:r w:rsidRPr="00C729EE">
              <w:rPr>
                <w:rFonts w:ascii="Sakkal Majalla" w:eastAsia="Calibri" w:hAnsi="Sakkal Majalla" w:cs="Sultan normal"/>
                <w:sz w:val="24"/>
                <w:szCs w:val="24"/>
              </w:rPr>
              <w:t>ILO's</w:t>
            </w:r>
            <w:r w:rsidRPr="00C729E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)</w:t>
            </w:r>
          </w:p>
        </w:tc>
        <w:tc>
          <w:tcPr>
            <w:tcW w:w="590" w:type="dxa"/>
            <w:vAlign w:val="center"/>
          </w:tcPr>
          <w:p w14:paraId="65FBDA43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89" w:type="dxa"/>
            <w:vAlign w:val="center"/>
          </w:tcPr>
          <w:p w14:paraId="09F12086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864" w:type="dxa"/>
            <w:vAlign w:val="center"/>
          </w:tcPr>
          <w:p w14:paraId="0279628A" w14:textId="7076173F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708" w:type="dxa"/>
            <w:vAlign w:val="center"/>
          </w:tcPr>
          <w:p w14:paraId="05C601E8" w14:textId="77987D81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708" w:type="dxa"/>
            <w:vAlign w:val="center"/>
          </w:tcPr>
          <w:p w14:paraId="1843D67C" w14:textId="5FFA1F42" w:rsidR="00846A3E" w:rsidRPr="00C729EE" w:rsidRDefault="00846A3E" w:rsidP="00B2181E">
            <w:pPr>
              <w:bidi/>
              <w:contextualSpacing/>
              <w:jc w:val="center"/>
              <w:rPr>
                <w:rFonts w:eastAsia="Calibri" w:cs="Sultan normal"/>
                <w:sz w:val="24"/>
                <w:szCs w:val="24"/>
                <w:rtl/>
                <w:lang w:bidi="ar-LY"/>
              </w:rPr>
            </w:pPr>
          </w:p>
        </w:tc>
      </w:tr>
      <w:tr w:rsidR="00B124E4" w:rsidRPr="00C729EE" w14:paraId="396E133D" w14:textId="77777777" w:rsidTr="001A33BC">
        <w:tc>
          <w:tcPr>
            <w:tcW w:w="412" w:type="dxa"/>
            <w:vAlign w:val="center"/>
          </w:tcPr>
          <w:p w14:paraId="69AD7300" w14:textId="77777777" w:rsidR="00846A3E" w:rsidRPr="00337AD2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337AD2"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4914" w:type="dxa"/>
            <w:vAlign w:val="center"/>
          </w:tcPr>
          <w:p w14:paraId="3E21B346" w14:textId="77777777" w:rsidR="00846A3E" w:rsidRPr="00C729EE" w:rsidRDefault="00846A3E" w:rsidP="00B2181E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  <w:r w:rsidRPr="00C729E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أهداف البرنامج قابلة للقياس</w:t>
            </w:r>
            <w:r w:rsidRPr="00C729EE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>.</w:t>
            </w:r>
          </w:p>
        </w:tc>
        <w:tc>
          <w:tcPr>
            <w:tcW w:w="590" w:type="dxa"/>
            <w:vAlign w:val="center"/>
          </w:tcPr>
          <w:p w14:paraId="2DE749F7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89" w:type="dxa"/>
            <w:vAlign w:val="center"/>
          </w:tcPr>
          <w:p w14:paraId="1D0D51CA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864" w:type="dxa"/>
            <w:vAlign w:val="center"/>
          </w:tcPr>
          <w:p w14:paraId="230769AF" w14:textId="3013AF88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708" w:type="dxa"/>
            <w:vAlign w:val="center"/>
          </w:tcPr>
          <w:p w14:paraId="6E6E13FF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708" w:type="dxa"/>
            <w:vAlign w:val="center"/>
          </w:tcPr>
          <w:p w14:paraId="10020B09" w14:textId="314A3B03" w:rsidR="00846A3E" w:rsidRPr="00C729EE" w:rsidRDefault="00846A3E" w:rsidP="00B2181E">
            <w:pPr>
              <w:bidi/>
              <w:contextualSpacing/>
              <w:jc w:val="center"/>
              <w:rPr>
                <w:rFonts w:eastAsia="Calibri" w:cs="Sultan normal"/>
                <w:sz w:val="24"/>
                <w:szCs w:val="24"/>
                <w:rtl/>
                <w:lang w:bidi="ar-LY"/>
              </w:rPr>
            </w:pPr>
          </w:p>
        </w:tc>
      </w:tr>
      <w:tr w:rsidR="00B124E4" w:rsidRPr="00C729EE" w14:paraId="20DA1355" w14:textId="77777777" w:rsidTr="001A33BC">
        <w:tc>
          <w:tcPr>
            <w:tcW w:w="412" w:type="dxa"/>
            <w:vAlign w:val="center"/>
          </w:tcPr>
          <w:p w14:paraId="4EE4E320" w14:textId="77777777" w:rsidR="00846A3E" w:rsidRPr="00337AD2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337AD2"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  <w:t>4</w:t>
            </w:r>
          </w:p>
        </w:tc>
        <w:tc>
          <w:tcPr>
            <w:tcW w:w="4914" w:type="dxa"/>
            <w:vAlign w:val="center"/>
          </w:tcPr>
          <w:p w14:paraId="3DEA25E8" w14:textId="77777777" w:rsidR="00846A3E" w:rsidRPr="00C729EE" w:rsidRDefault="00846A3E" w:rsidP="00B2181E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  <w:r w:rsidRPr="00C729E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البرنامج يلبي احتياجات ومتطلبات المجتمع وسوق العمل</w:t>
            </w:r>
            <w:r w:rsidRPr="00C729EE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>.</w:t>
            </w:r>
          </w:p>
        </w:tc>
        <w:tc>
          <w:tcPr>
            <w:tcW w:w="590" w:type="dxa"/>
            <w:vAlign w:val="center"/>
          </w:tcPr>
          <w:p w14:paraId="5ABD029B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89" w:type="dxa"/>
            <w:vAlign w:val="center"/>
          </w:tcPr>
          <w:p w14:paraId="2019DF89" w14:textId="5169A3C9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864" w:type="dxa"/>
            <w:vAlign w:val="center"/>
          </w:tcPr>
          <w:p w14:paraId="1BA13B7A" w14:textId="1F531980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708" w:type="dxa"/>
            <w:vAlign w:val="center"/>
          </w:tcPr>
          <w:p w14:paraId="13736D59" w14:textId="7E41BD02" w:rsidR="00846A3E" w:rsidRPr="00C729EE" w:rsidRDefault="00846A3E" w:rsidP="00B2181E">
            <w:pPr>
              <w:bidi/>
              <w:contextualSpacing/>
              <w:jc w:val="center"/>
              <w:rPr>
                <w:rFonts w:eastAsia="Calibri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708" w:type="dxa"/>
            <w:vAlign w:val="center"/>
          </w:tcPr>
          <w:p w14:paraId="4E36A162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</w:tr>
      <w:tr w:rsidR="00B124E4" w:rsidRPr="00C729EE" w14:paraId="574B8EB7" w14:textId="77777777" w:rsidTr="001A33BC">
        <w:tc>
          <w:tcPr>
            <w:tcW w:w="412" w:type="dxa"/>
            <w:vAlign w:val="center"/>
          </w:tcPr>
          <w:p w14:paraId="6924587A" w14:textId="77777777" w:rsidR="00846A3E" w:rsidRPr="00337AD2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337AD2"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  <w:t>5</w:t>
            </w:r>
          </w:p>
        </w:tc>
        <w:tc>
          <w:tcPr>
            <w:tcW w:w="4914" w:type="dxa"/>
            <w:vAlign w:val="center"/>
          </w:tcPr>
          <w:p w14:paraId="32632DCB" w14:textId="46348533" w:rsidR="00846A3E" w:rsidRPr="00C729EE" w:rsidRDefault="009621DC" w:rsidP="00B2181E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  <w:r w:rsidRPr="00C729E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للبرنامج تنظيم </w:t>
            </w:r>
            <w:r w:rsidRPr="00C729EE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>إ</w:t>
            </w:r>
            <w:r w:rsidR="00846A3E" w:rsidRPr="00C729E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داري واضح يحدد المسؤوليات والصلاحيات</w:t>
            </w:r>
          </w:p>
        </w:tc>
        <w:tc>
          <w:tcPr>
            <w:tcW w:w="590" w:type="dxa"/>
            <w:vAlign w:val="center"/>
          </w:tcPr>
          <w:p w14:paraId="21E086AF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89" w:type="dxa"/>
            <w:vAlign w:val="center"/>
          </w:tcPr>
          <w:p w14:paraId="3D9BBB6B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864" w:type="dxa"/>
            <w:vAlign w:val="center"/>
          </w:tcPr>
          <w:p w14:paraId="1A71DB87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708" w:type="dxa"/>
            <w:vAlign w:val="center"/>
          </w:tcPr>
          <w:p w14:paraId="1CFF93DA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708" w:type="dxa"/>
            <w:vAlign w:val="center"/>
          </w:tcPr>
          <w:p w14:paraId="13D7C274" w14:textId="3AFCF64E" w:rsidR="00846A3E" w:rsidRPr="00C729EE" w:rsidRDefault="00846A3E" w:rsidP="00B2181E">
            <w:pPr>
              <w:bidi/>
              <w:contextualSpacing/>
              <w:jc w:val="center"/>
              <w:rPr>
                <w:rFonts w:eastAsia="Calibri" w:cs="Sultan normal"/>
                <w:sz w:val="24"/>
                <w:szCs w:val="24"/>
                <w:rtl/>
                <w:lang w:bidi="ar-LY"/>
              </w:rPr>
            </w:pPr>
          </w:p>
        </w:tc>
      </w:tr>
      <w:tr w:rsidR="00B124E4" w:rsidRPr="00C729EE" w14:paraId="0150B83A" w14:textId="77777777" w:rsidTr="001A33BC">
        <w:tc>
          <w:tcPr>
            <w:tcW w:w="412" w:type="dxa"/>
            <w:vAlign w:val="center"/>
          </w:tcPr>
          <w:p w14:paraId="08AEF3A0" w14:textId="77777777" w:rsidR="00846A3E" w:rsidRPr="00337AD2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337AD2"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lang w:bidi="ar-LY"/>
              </w:rPr>
              <w:t>6</w:t>
            </w:r>
          </w:p>
        </w:tc>
        <w:tc>
          <w:tcPr>
            <w:tcW w:w="4914" w:type="dxa"/>
            <w:vAlign w:val="center"/>
          </w:tcPr>
          <w:p w14:paraId="3AC4FF3E" w14:textId="6AAC236D" w:rsidR="00846A3E" w:rsidRPr="00C729EE" w:rsidRDefault="009621DC" w:rsidP="00B2181E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  <w:r w:rsidRPr="00C729E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للبرنامج </w:t>
            </w:r>
            <w:r w:rsidRPr="00C729EE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>إ</w:t>
            </w:r>
            <w:r w:rsidR="00846A3E" w:rsidRPr="00C729E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جراءات واضح</w:t>
            </w:r>
            <w:r w:rsidRPr="00C729E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ة ومحددة لمراجعة وتقييم وتحديث </w:t>
            </w:r>
            <w:r w:rsidR="00B124DF" w:rsidRPr="00C729EE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>أ</w:t>
            </w:r>
            <w:r w:rsidR="00846A3E" w:rsidRPr="00C729E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دائه الإداري بشكل منتظم</w:t>
            </w:r>
            <w:r w:rsidR="00B124DF" w:rsidRPr="00C729EE">
              <w:rPr>
                <w:rFonts w:ascii="Sakkal Majalla" w:eastAsia="Calibri" w:hAnsi="Sakkal Majalla" w:cs="Sultan normal" w:hint="cs"/>
                <w:sz w:val="24"/>
                <w:szCs w:val="24"/>
                <w:rtl/>
                <w:lang w:bidi="ar-LY"/>
              </w:rPr>
              <w:t>.</w:t>
            </w:r>
          </w:p>
        </w:tc>
        <w:tc>
          <w:tcPr>
            <w:tcW w:w="590" w:type="dxa"/>
            <w:vAlign w:val="center"/>
          </w:tcPr>
          <w:p w14:paraId="3280B741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89" w:type="dxa"/>
            <w:vAlign w:val="center"/>
          </w:tcPr>
          <w:p w14:paraId="0F030844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864" w:type="dxa"/>
            <w:vAlign w:val="center"/>
          </w:tcPr>
          <w:p w14:paraId="0260CF68" w14:textId="1581DC7D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708" w:type="dxa"/>
            <w:vAlign w:val="center"/>
          </w:tcPr>
          <w:p w14:paraId="57016CD2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708" w:type="dxa"/>
            <w:vAlign w:val="center"/>
          </w:tcPr>
          <w:p w14:paraId="6CB89C4A" w14:textId="04069CA2" w:rsidR="00846A3E" w:rsidRPr="00C729EE" w:rsidRDefault="00846A3E" w:rsidP="00B2181E">
            <w:pPr>
              <w:bidi/>
              <w:contextualSpacing/>
              <w:jc w:val="center"/>
              <w:rPr>
                <w:rFonts w:eastAsia="Calibri" w:cs="Sultan normal"/>
                <w:sz w:val="24"/>
                <w:szCs w:val="24"/>
                <w:rtl/>
                <w:lang w:bidi="ar-LY"/>
              </w:rPr>
            </w:pPr>
          </w:p>
        </w:tc>
      </w:tr>
      <w:tr w:rsidR="00B124E4" w:rsidRPr="00C729EE" w14:paraId="54422C75" w14:textId="77777777" w:rsidTr="001A33BC">
        <w:tc>
          <w:tcPr>
            <w:tcW w:w="412" w:type="dxa"/>
            <w:vAlign w:val="center"/>
          </w:tcPr>
          <w:p w14:paraId="10B82792" w14:textId="77777777" w:rsidR="00846A3E" w:rsidRPr="00337AD2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337AD2"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lang w:bidi="ar-LY"/>
              </w:rPr>
              <w:t>7</w:t>
            </w:r>
          </w:p>
        </w:tc>
        <w:tc>
          <w:tcPr>
            <w:tcW w:w="4914" w:type="dxa"/>
            <w:vAlign w:val="center"/>
          </w:tcPr>
          <w:p w14:paraId="03D2BCBF" w14:textId="53429C23" w:rsidR="00846A3E" w:rsidRPr="00C729EE" w:rsidRDefault="00846A3E" w:rsidP="00B2181E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  <w:r w:rsidRPr="00C729E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للبرنامج قنوات اتصال فعّالة بين الإدارة</w:t>
            </w:r>
            <w:r w:rsidR="00C37264" w:rsidRPr="00C729EE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 xml:space="preserve"> </w:t>
            </w:r>
            <w:r w:rsidRPr="00C729E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والعاملين والطلبة وأصحاب العلاقة</w:t>
            </w:r>
            <w:r w:rsidRPr="00C729EE">
              <w:rPr>
                <w:rFonts w:ascii="Sakkal Majalla" w:eastAsia="Calibri" w:hAnsi="Sakkal Majalla" w:cs="Sultan normal"/>
                <w:sz w:val="24"/>
                <w:szCs w:val="24"/>
              </w:rPr>
              <w:t>.</w:t>
            </w:r>
          </w:p>
        </w:tc>
        <w:tc>
          <w:tcPr>
            <w:tcW w:w="590" w:type="dxa"/>
            <w:vAlign w:val="center"/>
          </w:tcPr>
          <w:p w14:paraId="469FACE9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</w:p>
        </w:tc>
        <w:tc>
          <w:tcPr>
            <w:tcW w:w="589" w:type="dxa"/>
            <w:vAlign w:val="center"/>
          </w:tcPr>
          <w:p w14:paraId="76B94DB5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</w:p>
        </w:tc>
        <w:tc>
          <w:tcPr>
            <w:tcW w:w="864" w:type="dxa"/>
            <w:vAlign w:val="center"/>
          </w:tcPr>
          <w:p w14:paraId="3DE6FFDB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61F24C00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275A74DE" w14:textId="31F46C32" w:rsidR="00846A3E" w:rsidRPr="00C729EE" w:rsidRDefault="00846A3E" w:rsidP="00B2181E">
            <w:pPr>
              <w:bidi/>
              <w:contextualSpacing/>
              <w:jc w:val="center"/>
              <w:rPr>
                <w:rFonts w:eastAsia="Calibri" w:cs="Sultan normal"/>
                <w:sz w:val="24"/>
                <w:szCs w:val="24"/>
                <w:rtl/>
              </w:rPr>
            </w:pPr>
          </w:p>
        </w:tc>
      </w:tr>
      <w:tr w:rsidR="00B124E4" w:rsidRPr="00C729EE" w14:paraId="1995247B" w14:textId="77777777" w:rsidTr="001A33BC">
        <w:tc>
          <w:tcPr>
            <w:tcW w:w="412" w:type="dxa"/>
            <w:vAlign w:val="center"/>
          </w:tcPr>
          <w:p w14:paraId="09B06D1C" w14:textId="77777777" w:rsidR="00846A3E" w:rsidRPr="00337AD2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337AD2"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lang w:bidi="ar-LY"/>
              </w:rPr>
              <w:t>8</w:t>
            </w:r>
          </w:p>
        </w:tc>
        <w:tc>
          <w:tcPr>
            <w:tcW w:w="4914" w:type="dxa"/>
            <w:vAlign w:val="center"/>
          </w:tcPr>
          <w:p w14:paraId="50566E2A" w14:textId="68D80D3F" w:rsidR="00846A3E" w:rsidRPr="00C729EE" w:rsidRDefault="00846A3E" w:rsidP="00B2181E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  <w:r w:rsidRPr="00C729E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للبرنامج ميثاق أخلاقي</w:t>
            </w:r>
            <w:r w:rsidR="00B124DF" w:rsidRPr="00C729EE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>.</w:t>
            </w:r>
          </w:p>
        </w:tc>
        <w:tc>
          <w:tcPr>
            <w:tcW w:w="590" w:type="dxa"/>
            <w:vAlign w:val="center"/>
          </w:tcPr>
          <w:p w14:paraId="1ECD146E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</w:p>
        </w:tc>
        <w:tc>
          <w:tcPr>
            <w:tcW w:w="589" w:type="dxa"/>
            <w:vAlign w:val="center"/>
          </w:tcPr>
          <w:p w14:paraId="3C958B44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</w:p>
        </w:tc>
        <w:tc>
          <w:tcPr>
            <w:tcW w:w="864" w:type="dxa"/>
            <w:vAlign w:val="center"/>
          </w:tcPr>
          <w:p w14:paraId="500C783C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096D690C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45639D44" w14:textId="08E78A44" w:rsidR="00846A3E" w:rsidRPr="00C729EE" w:rsidRDefault="00846A3E" w:rsidP="00B2181E">
            <w:pPr>
              <w:bidi/>
              <w:contextualSpacing/>
              <w:jc w:val="center"/>
              <w:rPr>
                <w:rFonts w:eastAsia="Calibri" w:cs="Sultan normal"/>
                <w:sz w:val="24"/>
                <w:szCs w:val="24"/>
                <w:rtl/>
              </w:rPr>
            </w:pPr>
          </w:p>
        </w:tc>
      </w:tr>
      <w:tr w:rsidR="00B124E4" w:rsidRPr="00C729EE" w14:paraId="6F9F3526" w14:textId="77777777" w:rsidTr="001A33BC">
        <w:tc>
          <w:tcPr>
            <w:tcW w:w="412" w:type="dxa"/>
            <w:vAlign w:val="center"/>
          </w:tcPr>
          <w:p w14:paraId="09A52FF2" w14:textId="77777777" w:rsidR="00846A3E" w:rsidRPr="00337AD2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337AD2"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lang w:bidi="ar-LY"/>
              </w:rPr>
              <w:t>9</w:t>
            </w:r>
          </w:p>
        </w:tc>
        <w:tc>
          <w:tcPr>
            <w:tcW w:w="4914" w:type="dxa"/>
            <w:vAlign w:val="center"/>
          </w:tcPr>
          <w:p w14:paraId="212CFF4D" w14:textId="77777777" w:rsidR="00846A3E" w:rsidRPr="00C729EE" w:rsidRDefault="00846A3E" w:rsidP="00B2181E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  <w:r w:rsidRPr="00C729E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للبرنامج خطة زمنية ووحدات دراسية معتمدة كافية لتأهيل الطلاب للحصول على الدرجة العلمية المستهدفة</w:t>
            </w:r>
            <w:r w:rsidRPr="00C729EE">
              <w:rPr>
                <w:rFonts w:ascii="Sakkal Majalla" w:eastAsia="Calibri" w:hAnsi="Sakkal Majalla" w:cs="Sultan normal"/>
                <w:sz w:val="24"/>
                <w:szCs w:val="24"/>
              </w:rPr>
              <w:t>.</w:t>
            </w:r>
          </w:p>
        </w:tc>
        <w:tc>
          <w:tcPr>
            <w:tcW w:w="590" w:type="dxa"/>
            <w:vAlign w:val="center"/>
          </w:tcPr>
          <w:p w14:paraId="564B0324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</w:p>
        </w:tc>
        <w:tc>
          <w:tcPr>
            <w:tcW w:w="589" w:type="dxa"/>
            <w:vAlign w:val="center"/>
          </w:tcPr>
          <w:p w14:paraId="16C45193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</w:p>
        </w:tc>
        <w:tc>
          <w:tcPr>
            <w:tcW w:w="864" w:type="dxa"/>
            <w:vAlign w:val="center"/>
          </w:tcPr>
          <w:p w14:paraId="047A318C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5ECB83BA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4089556E" w14:textId="35B00CD9" w:rsidR="00846A3E" w:rsidRPr="00C729EE" w:rsidRDefault="00846A3E" w:rsidP="00B2181E">
            <w:pPr>
              <w:bidi/>
              <w:contextualSpacing/>
              <w:jc w:val="center"/>
              <w:rPr>
                <w:rFonts w:eastAsia="Calibri" w:cs="Sultan normal"/>
                <w:sz w:val="24"/>
                <w:szCs w:val="24"/>
                <w:rtl/>
              </w:rPr>
            </w:pPr>
          </w:p>
        </w:tc>
      </w:tr>
      <w:tr w:rsidR="00B124E4" w:rsidRPr="00C729EE" w14:paraId="4CF42289" w14:textId="77777777" w:rsidTr="001A33BC">
        <w:tc>
          <w:tcPr>
            <w:tcW w:w="412" w:type="dxa"/>
            <w:vAlign w:val="center"/>
          </w:tcPr>
          <w:p w14:paraId="49C6EAFD" w14:textId="77777777" w:rsidR="00846A3E" w:rsidRPr="00337AD2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337AD2"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lang w:bidi="ar-LY"/>
              </w:rPr>
              <w:t>10</w:t>
            </w:r>
          </w:p>
        </w:tc>
        <w:tc>
          <w:tcPr>
            <w:tcW w:w="4914" w:type="dxa"/>
            <w:vAlign w:val="center"/>
          </w:tcPr>
          <w:p w14:paraId="6F31D33C" w14:textId="77777777" w:rsidR="00846A3E" w:rsidRPr="00C729EE" w:rsidRDefault="00846A3E" w:rsidP="00B2181E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  <w:r w:rsidRPr="00C729E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للبرنامج قواعد بيانات خاصة بالطلاب وأعضاء هيئة التدريس، والكوادر المساندة، وكل من له علاقة بالبرنامج</w:t>
            </w:r>
            <w:r w:rsidRPr="00C729EE">
              <w:rPr>
                <w:rFonts w:ascii="Sakkal Majalla" w:eastAsia="Calibri" w:hAnsi="Sakkal Majalla" w:cs="Sultan normal"/>
                <w:sz w:val="24"/>
                <w:szCs w:val="24"/>
              </w:rPr>
              <w:t>.</w:t>
            </w:r>
          </w:p>
        </w:tc>
        <w:tc>
          <w:tcPr>
            <w:tcW w:w="590" w:type="dxa"/>
            <w:vAlign w:val="center"/>
          </w:tcPr>
          <w:p w14:paraId="65819124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</w:p>
        </w:tc>
        <w:tc>
          <w:tcPr>
            <w:tcW w:w="589" w:type="dxa"/>
            <w:vAlign w:val="center"/>
          </w:tcPr>
          <w:p w14:paraId="36AA0518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</w:p>
        </w:tc>
        <w:tc>
          <w:tcPr>
            <w:tcW w:w="864" w:type="dxa"/>
            <w:vAlign w:val="center"/>
          </w:tcPr>
          <w:p w14:paraId="33923C97" w14:textId="692684D2" w:rsidR="00846A3E" w:rsidRPr="00C729EE" w:rsidRDefault="00846A3E" w:rsidP="00B2181E">
            <w:pPr>
              <w:bidi/>
              <w:contextualSpacing/>
              <w:jc w:val="center"/>
              <w:rPr>
                <w:rFonts w:eastAsia="Calibri" w:cs="Sultan normal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0C2B42A7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72A8B351" w14:textId="3DE9B8E0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</w:p>
        </w:tc>
      </w:tr>
      <w:tr w:rsidR="00B124E4" w:rsidRPr="00C729EE" w14:paraId="3309FDCE" w14:textId="77777777" w:rsidTr="001A33BC">
        <w:tc>
          <w:tcPr>
            <w:tcW w:w="412" w:type="dxa"/>
            <w:vAlign w:val="center"/>
          </w:tcPr>
          <w:p w14:paraId="4CDDC234" w14:textId="77777777" w:rsidR="00846A3E" w:rsidRPr="00337AD2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337AD2"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lang w:bidi="ar-LY"/>
              </w:rPr>
              <w:t>11</w:t>
            </w:r>
          </w:p>
        </w:tc>
        <w:tc>
          <w:tcPr>
            <w:tcW w:w="4914" w:type="dxa"/>
            <w:vAlign w:val="center"/>
          </w:tcPr>
          <w:p w14:paraId="727015F6" w14:textId="77777777" w:rsidR="00846A3E" w:rsidRPr="00C729EE" w:rsidRDefault="00846A3E" w:rsidP="00B2181E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  <w:r w:rsidRPr="00C729E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للبرنامج نظام واضح لحفظ وتبادل البيانات والمعلومات بما يضمن صحة استخدامها في الأغراض المشروعة</w:t>
            </w:r>
            <w:r w:rsidRPr="00C729EE">
              <w:rPr>
                <w:rFonts w:ascii="Sakkal Majalla" w:eastAsia="Calibri" w:hAnsi="Sakkal Majalla" w:cs="Sultan normal"/>
                <w:sz w:val="24"/>
                <w:szCs w:val="24"/>
              </w:rPr>
              <w:t>.</w:t>
            </w:r>
          </w:p>
        </w:tc>
        <w:tc>
          <w:tcPr>
            <w:tcW w:w="590" w:type="dxa"/>
            <w:vAlign w:val="center"/>
          </w:tcPr>
          <w:p w14:paraId="51076CBC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</w:p>
        </w:tc>
        <w:tc>
          <w:tcPr>
            <w:tcW w:w="589" w:type="dxa"/>
            <w:vAlign w:val="center"/>
          </w:tcPr>
          <w:p w14:paraId="24E35791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</w:p>
        </w:tc>
        <w:tc>
          <w:tcPr>
            <w:tcW w:w="864" w:type="dxa"/>
            <w:vAlign w:val="center"/>
          </w:tcPr>
          <w:p w14:paraId="40A32566" w14:textId="00401A13" w:rsidR="00846A3E" w:rsidRPr="00C729EE" w:rsidRDefault="00846A3E" w:rsidP="00B2181E">
            <w:pPr>
              <w:bidi/>
              <w:contextualSpacing/>
              <w:jc w:val="center"/>
              <w:rPr>
                <w:rFonts w:eastAsia="Calibri" w:cs="Sultan normal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4DDE9E15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70637846" w14:textId="4A662D42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</w:p>
        </w:tc>
      </w:tr>
      <w:tr w:rsidR="00B124E4" w:rsidRPr="00C729EE" w14:paraId="3B3DA8AB" w14:textId="77777777" w:rsidTr="001A33BC">
        <w:tc>
          <w:tcPr>
            <w:tcW w:w="412" w:type="dxa"/>
            <w:vAlign w:val="center"/>
          </w:tcPr>
          <w:p w14:paraId="215AA2BA" w14:textId="77777777" w:rsidR="00846A3E" w:rsidRPr="00337AD2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lang w:bidi="ar-LY"/>
              </w:rPr>
            </w:pPr>
            <w:r w:rsidRPr="00337AD2"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  <w:t>12</w:t>
            </w:r>
          </w:p>
        </w:tc>
        <w:tc>
          <w:tcPr>
            <w:tcW w:w="4914" w:type="dxa"/>
            <w:vAlign w:val="center"/>
          </w:tcPr>
          <w:p w14:paraId="2D2179B6" w14:textId="77777777" w:rsidR="00846A3E" w:rsidRPr="00C729EE" w:rsidRDefault="00846A3E" w:rsidP="00B2181E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  <w:r w:rsidRPr="00C729E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لأعضاء هيئة التدريس والمستشارين الخارجيين دور واضح في تصميم البرنامج</w:t>
            </w:r>
            <w:r w:rsidRPr="00C729EE">
              <w:rPr>
                <w:rFonts w:ascii="Sakkal Majalla" w:eastAsia="Calibri" w:hAnsi="Sakkal Majalla" w:cs="Sultan normal"/>
                <w:sz w:val="24"/>
                <w:szCs w:val="24"/>
              </w:rPr>
              <w:t>.</w:t>
            </w:r>
          </w:p>
        </w:tc>
        <w:tc>
          <w:tcPr>
            <w:tcW w:w="590" w:type="dxa"/>
            <w:vAlign w:val="center"/>
          </w:tcPr>
          <w:p w14:paraId="7847012C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</w:p>
        </w:tc>
        <w:tc>
          <w:tcPr>
            <w:tcW w:w="589" w:type="dxa"/>
            <w:vAlign w:val="center"/>
          </w:tcPr>
          <w:p w14:paraId="5704EED1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</w:p>
        </w:tc>
        <w:tc>
          <w:tcPr>
            <w:tcW w:w="864" w:type="dxa"/>
            <w:vAlign w:val="center"/>
          </w:tcPr>
          <w:p w14:paraId="734AAF40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13321699" w14:textId="4CE32C8B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0399B83D" w14:textId="66554F34" w:rsidR="00846A3E" w:rsidRPr="00C729EE" w:rsidRDefault="00846A3E" w:rsidP="00B2181E">
            <w:pPr>
              <w:bidi/>
              <w:contextualSpacing/>
              <w:jc w:val="center"/>
              <w:rPr>
                <w:rFonts w:eastAsia="Calibri" w:cs="Sultan normal"/>
                <w:sz w:val="24"/>
                <w:szCs w:val="24"/>
                <w:rtl/>
              </w:rPr>
            </w:pPr>
          </w:p>
        </w:tc>
      </w:tr>
      <w:tr w:rsidR="00B124E4" w:rsidRPr="00C729EE" w14:paraId="1D3C9081" w14:textId="77777777" w:rsidTr="001A33BC">
        <w:tc>
          <w:tcPr>
            <w:tcW w:w="412" w:type="dxa"/>
            <w:vAlign w:val="center"/>
          </w:tcPr>
          <w:p w14:paraId="477C7DEA" w14:textId="77777777" w:rsidR="00846A3E" w:rsidRPr="00337AD2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lang w:bidi="ar-LY"/>
              </w:rPr>
            </w:pPr>
            <w:r w:rsidRPr="00337AD2"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  <w:t>13</w:t>
            </w:r>
          </w:p>
        </w:tc>
        <w:tc>
          <w:tcPr>
            <w:tcW w:w="4914" w:type="dxa"/>
            <w:vAlign w:val="center"/>
          </w:tcPr>
          <w:p w14:paraId="0DF75307" w14:textId="77777777" w:rsidR="00846A3E" w:rsidRPr="00C729EE" w:rsidRDefault="00846A3E" w:rsidP="00B2181E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  <w:r w:rsidRPr="00C729E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البرنامج يعتمد </w:t>
            </w:r>
            <w:proofErr w:type="spellStart"/>
            <w:r w:rsidRPr="00C729E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فى</w:t>
            </w:r>
            <w:proofErr w:type="spellEnd"/>
            <w:r w:rsidRPr="00C729E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 تصميمه على معايير أكاديمية أو مقارنة مرجعية </w:t>
            </w:r>
            <w:r w:rsidRPr="00C729EE">
              <w:rPr>
                <w:rFonts w:ascii="Sakkal Majalla" w:eastAsia="Calibri" w:hAnsi="Sakkal Majalla" w:cs="Sultan normal"/>
                <w:sz w:val="24"/>
                <w:szCs w:val="24"/>
              </w:rPr>
              <w:t>(Benchmarking)</w:t>
            </w:r>
          </w:p>
        </w:tc>
        <w:tc>
          <w:tcPr>
            <w:tcW w:w="590" w:type="dxa"/>
            <w:vAlign w:val="center"/>
          </w:tcPr>
          <w:p w14:paraId="6438DEED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</w:p>
        </w:tc>
        <w:tc>
          <w:tcPr>
            <w:tcW w:w="589" w:type="dxa"/>
            <w:vAlign w:val="center"/>
          </w:tcPr>
          <w:p w14:paraId="74CD0A74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</w:p>
        </w:tc>
        <w:tc>
          <w:tcPr>
            <w:tcW w:w="864" w:type="dxa"/>
            <w:vAlign w:val="center"/>
          </w:tcPr>
          <w:p w14:paraId="7916F49B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00B2D0E1" w14:textId="1E49B510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6703F0DF" w14:textId="4230BC18" w:rsidR="00846A3E" w:rsidRPr="00C729EE" w:rsidRDefault="00846A3E" w:rsidP="00B2181E">
            <w:pPr>
              <w:bidi/>
              <w:contextualSpacing/>
              <w:jc w:val="center"/>
              <w:rPr>
                <w:rFonts w:eastAsia="Calibri" w:cs="Sultan normal"/>
                <w:sz w:val="24"/>
                <w:szCs w:val="24"/>
                <w:rtl/>
              </w:rPr>
            </w:pPr>
          </w:p>
        </w:tc>
      </w:tr>
      <w:tr w:rsidR="00B124E4" w:rsidRPr="00C729EE" w14:paraId="53BAA607" w14:textId="77777777" w:rsidTr="001A33BC">
        <w:tc>
          <w:tcPr>
            <w:tcW w:w="412" w:type="dxa"/>
            <w:vAlign w:val="center"/>
          </w:tcPr>
          <w:p w14:paraId="37805C9C" w14:textId="77777777" w:rsidR="00846A3E" w:rsidRPr="00337AD2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lang w:bidi="ar-LY"/>
              </w:rPr>
            </w:pPr>
            <w:r w:rsidRPr="00337AD2"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  <w:t>14</w:t>
            </w:r>
          </w:p>
        </w:tc>
        <w:tc>
          <w:tcPr>
            <w:tcW w:w="4914" w:type="dxa"/>
            <w:vAlign w:val="center"/>
          </w:tcPr>
          <w:p w14:paraId="526DABE8" w14:textId="27485FC3" w:rsidR="00846A3E" w:rsidRPr="00C729EE" w:rsidRDefault="00846A3E" w:rsidP="00B2181E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  <w:r w:rsidRPr="00C729E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للبرنامج دليل خاص يبين الصفات العامة للبرنامج وملحقاته بالإضافة </w:t>
            </w:r>
            <w:r w:rsidR="00873A2E" w:rsidRPr="00C729E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الى حقوق وواجبات كل ال</w:t>
            </w:r>
            <w:r w:rsidR="00873A2E" w:rsidRPr="00C729EE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>أ</w:t>
            </w:r>
            <w:r w:rsidRPr="00C729E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طراف</w:t>
            </w:r>
            <w:r w:rsidRPr="00C729EE">
              <w:rPr>
                <w:rFonts w:ascii="Sakkal Majalla" w:eastAsia="Calibri" w:hAnsi="Sakkal Majalla" w:cs="Sultan normal"/>
                <w:sz w:val="24"/>
                <w:szCs w:val="24"/>
              </w:rPr>
              <w:t>.</w:t>
            </w:r>
          </w:p>
        </w:tc>
        <w:tc>
          <w:tcPr>
            <w:tcW w:w="590" w:type="dxa"/>
            <w:vAlign w:val="center"/>
          </w:tcPr>
          <w:p w14:paraId="5468B7F3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</w:p>
        </w:tc>
        <w:tc>
          <w:tcPr>
            <w:tcW w:w="589" w:type="dxa"/>
            <w:vAlign w:val="center"/>
          </w:tcPr>
          <w:p w14:paraId="5065C8DB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</w:p>
        </w:tc>
        <w:tc>
          <w:tcPr>
            <w:tcW w:w="864" w:type="dxa"/>
            <w:vAlign w:val="center"/>
          </w:tcPr>
          <w:p w14:paraId="6BD762C1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40F48737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7FF4219E" w14:textId="62ACB843" w:rsidR="00846A3E" w:rsidRPr="00C729EE" w:rsidRDefault="00846A3E" w:rsidP="00B2181E">
            <w:pPr>
              <w:bidi/>
              <w:contextualSpacing/>
              <w:jc w:val="center"/>
              <w:rPr>
                <w:rFonts w:eastAsia="Calibri" w:cs="Sultan normal"/>
                <w:sz w:val="24"/>
                <w:szCs w:val="24"/>
                <w:rtl/>
              </w:rPr>
            </w:pPr>
          </w:p>
        </w:tc>
      </w:tr>
      <w:tr w:rsidR="00846A3E" w:rsidRPr="00C729EE" w14:paraId="36669805" w14:textId="77777777" w:rsidTr="001A33BC">
        <w:tc>
          <w:tcPr>
            <w:tcW w:w="5326" w:type="dxa"/>
            <w:gridSpan w:val="2"/>
            <w:vAlign w:val="center"/>
          </w:tcPr>
          <w:p w14:paraId="3A804FA8" w14:textId="642C6CE5" w:rsidR="00846A3E" w:rsidRPr="00C729EE" w:rsidRDefault="00846A3E" w:rsidP="00B2181E">
            <w:pPr>
              <w:bidi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</w:rPr>
            </w:pPr>
            <w:bookmarkStart w:id="3" w:name="_Hlk151603973"/>
            <w:r w:rsidRPr="00C729EE"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</w:rPr>
              <w:t>المجمــــــــــــــوع</w:t>
            </w:r>
          </w:p>
        </w:tc>
        <w:tc>
          <w:tcPr>
            <w:tcW w:w="3459" w:type="dxa"/>
            <w:gridSpan w:val="5"/>
            <w:vAlign w:val="center"/>
          </w:tcPr>
          <w:p w14:paraId="677CB632" w14:textId="1725D07D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</w:rPr>
            </w:pPr>
          </w:p>
        </w:tc>
      </w:tr>
      <w:tr w:rsidR="00846A3E" w:rsidRPr="00C729EE" w14:paraId="77CE2AFF" w14:textId="77777777" w:rsidTr="001A33BC">
        <w:tc>
          <w:tcPr>
            <w:tcW w:w="5326" w:type="dxa"/>
            <w:gridSpan w:val="2"/>
            <w:vAlign w:val="center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2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93"/>
              <w:gridCol w:w="2978"/>
            </w:tblGrid>
            <w:tr w:rsidR="00846A3E" w:rsidRPr="00C729EE" w14:paraId="1A878DAE" w14:textId="77777777" w:rsidTr="00651507">
              <w:tc>
                <w:tcPr>
                  <w:tcW w:w="1893" w:type="dxa"/>
                  <w:vMerge w:val="restart"/>
                  <w:vAlign w:val="center"/>
                </w:tcPr>
                <w:p w14:paraId="18E2DB53" w14:textId="77777777" w:rsidR="00846A3E" w:rsidRPr="00C729EE" w:rsidRDefault="00846A3E" w:rsidP="00B2181E">
                  <w:pPr>
                    <w:tabs>
                      <w:tab w:val="left" w:pos="1131"/>
                    </w:tabs>
                    <w:bidi/>
                    <w:jc w:val="right"/>
                    <w:rPr>
                      <w:rFonts w:ascii="Sakkal Majalla" w:eastAsia="Calibri" w:hAnsi="Sakkal Majalla" w:cs="Sultan normal"/>
                      <w:rtl/>
                    </w:rPr>
                  </w:pPr>
                  <w:r w:rsidRPr="00C729EE">
                    <w:rPr>
                      <w:rFonts w:ascii="Sakkal Majalla" w:eastAsia="Calibri" w:hAnsi="Sakkal Majalla" w:cs="Sultan normal"/>
                      <w:rtl/>
                    </w:rPr>
                    <w:t>نسبة أداء المعيار =</w:t>
                  </w:r>
                </w:p>
              </w:tc>
              <w:tc>
                <w:tcPr>
                  <w:tcW w:w="2978" w:type="dxa"/>
                  <w:vAlign w:val="center"/>
                </w:tcPr>
                <w:p w14:paraId="5204BB05" w14:textId="77777777" w:rsidR="00846A3E" w:rsidRPr="00C729EE" w:rsidRDefault="00846A3E" w:rsidP="00B2181E">
                  <w:pPr>
                    <w:bidi/>
                    <w:jc w:val="center"/>
                    <w:rPr>
                      <w:rFonts w:ascii="Sakkal Majalla" w:eastAsia="Calibri" w:hAnsi="Sakkal Majalla" w:cs="Sultan normal"/>
                      <w:rtl/>
                    </w:rPr>
                  </w:pPr>
                  <w:r w:rsidRPr="00C729EE">
                    <w:rPr>
                      <w:rFonts w:ascii="Sakkal Majalla" w:eastAsia="Calibri" w:hAnsi="Sakkal Majalla" w:cs="Sultan normal"/>
                      <w:rtl/>
                    </w:rPr>
                    <w:t xml:space="preserve">مجموع درجات المؤشرات </w:t>
                  </w:r>
                </w:p>
              </w:tc>
            </w:tr>
            <w:tr w:rsidR="00846A3E" w:rsidRPr="00C729EE" w14:paraId="1D072478" w14:textId="77777777" w:rsidTr="00651507">
              <w:tc>
                <w:tcPr>
                  <w:tcW w:w="1893" w:type="dxa"/>
                  <w:vMerge/>
                  <w:vAlign w:val="center"/>
                </w:tcPr>
                <w:p w14:paraId="5D52FE09" w14:textId="77777777" w:rsidR="00846A3E" w:rsidRPr="00C729EE" w:rsidRDefault="00846A3E" w:rsidP="00B2181E">
                  <w:pPr>
                    <w:bidi/>
                    <w:jc w:val="center"/>
                    <w:rPr>
                      <w:rFonts w:ascii="Sakkal Majalla" w:eastAsia="Calibri" w:hAnsi="Sakkal Majalla" w:cs="Sultan normal"/>
                      <w:rtl/>
                    </w:rPr>
                  </w:pPr>
                </w:p>
              </w:tc>
              <w:tc>
                <w:tcPr>
                  <w:tcW w:w="2978" w:type="dxa"/>
                  <w:vAlign w:val="center"/>
                </w:tcPr>
                <w:p w14:paraId="53E89774" w14:textId="4441ACA7" w:rsidR="00846A3E" w:rsidRPr="00C729EE" w:rsidRDefault="00846A3E" w:rsidP="00B2181E">
                  <w:pPr>
                    <w:bidi/>
                    <w:jc w:val="center"/>
                    <w:rPr>
                      <w:rFonts w:ascii="Sakkal Majalla" w:eastAsia="Calibri" w:hAnsi="Sakkal Majalla" w:cs="Sultan normal"/>
                      <w:rtl/>
                    </w:rPr>
                  </w:pPr>
                  <w:r w:rsidRPr="00C729EE">
                    <w:rPr>
                      <w:rFonts w:ascii="Sakkal Majalla" w:eastAsia="Calibri" w:hAnsi="Sakkal Majalla" w:cs="Sultan normal"/>
                      <w:rtl/>
                    </w:rPr>
                    <w:t xml:space="preserve">عدد المؤشرات </w:t>
                  </w:r>
                  <w:r w:rsidRPr="00C729EE">
                    <w:rPr>
                      <w:rFonts w:ascii="Sakkal Majalla" w:eastAsia="Calibri" w:hAnsi="Sakkal Majalla" w:cs="Sultan normal"/>
                    </w:rPr>
                    <w:t>X</w:t>
                  </w:r>
                  <w:r w:rsidRPr="00C729EE">
                    <w:rPr>
                      <w:rFonts w:ascii="Sakkal Majalla" w:eastAsia="Calibri" w:hAnsi="Sakkal Majalla" w:cs="Sultan normal"/>
                      <w:rtl/>
                    </w:rPr>
                    <w:t xml:space="preserve"> 4.  </w:t>
                  </w:r>
                </w:p>
              </w:tc>
            </w:tr>
          </w:tbl>
          <w:p w14:paraId="360ED594" w14:textId="77777777" w:rsidR="00846A3E" w:rsidRPr="00C729EE" w:rsidRDefault="00846A3E" w:rsidP="00B2181E">
            <w:pPr>
              <w:bidi/>
              <w:rPr>
                <w:rFonts w:ascii="Sakkal Majalla" w:eastAsia="Calibri" w:hAnsi="Sakkal Majalla" w:cs="Sultan normal"/>
                <w:rtl/>
              </w:rPr>
            </w:pPr>
          </w:p>
        </w:tc>
        <w:tc>
          <w:tcPr>
            <w:tcW w:w="3459" w:type="dxa"/>
            <w:gridSpan w:val="5"/>
            <w:vAlign w:val="center"/>
          </w:tcPr>
          <w:p w14:paraId="72245B44" w14:textId="77777777" w:rsidR="00846A3E" w:rsidRPr="00C729EE" w:rsidRDefault="00846A3E" w:rsidP="00B2181E">
            <w:pPr>
              <w:bidi/>
              <w:jc w:val="center"/>
              <w:rPr>
                <w:rFonts w:ascii="Sakkal Majalla" w:eastAsia="Calibri" w:hAnsi="Sakkal Majalla" w:cs="Sultan normal"/>
                <w:rtl/>
              </w:rPr>
            </w:pPr>
          </w:p>
        </w:tc>
      </w:tr>
    </w:tbl>
    <w:p w14:paraId="6CF865CE" w14:textId="77777777" w:rsidR="00B80252" w:rsidRDefault="00B80252" w:rsidP="00D95ABA">
      <w:pPr>
        <w:pStyle w:val="Heading1"/>
        <w:jc w:val="left"/>
        <w:rPr>
          <w:rStyle w:val="Heading2Char"/>
          <w:rtl/>
        </w:rPr>
      </w:pPr>
      <w:bookmarkStart w:id="4" w:name="_Toc151398420"/>
      <w:bookmarkEnd w:id="3"/>
    </w:p>
    <w:p w14:paraId="4FEDA283" w14:textId="12193AFB" w:rsidR="00B200AB" w:rsidRPr="00B2181E" w:rsidRDefault="00B200AB" w:rsidP="00D95ABA">
      <w:pPr>
        <w:pStyle w:val="Heading1"/>
        <w:jc w:val="left"/>
        <w:rPr>
          <w:rtl/>
        </w:rPr>
      </w:pPr>
      <w:r w:rsidRPr="00D95ABA">
        <w:rPr>
          <w:rStyle w:val="Heading2Char"/>
          <w:rFonts w:hint="cs"/>
          <w:rtl/>
        </w:rPr>
        <w:t>المعيار</w:t>
      </w:r>
      <w:r w:rsidRPr="00B2181E">
        <w:rPr>
          <w:rtl/>
        </w:rPr>
        <w:t xml:space="preserve"> </w:t>
      </w:r>
      <w:r w:rsidRPr="00B2181E">
        <w:rPr>
          <w:rFonts w:hint="cs"/>
          <w:rtl/>
        </w:rPr>
        <w:t>الثاني</w:t>
      </w:r>
      <w:r w:rsidRPr="00B2181E">
        <w:rPr>
          <w:rtl/>
        </w:rPr>
        <w:t xml:space="preserve">: </w:t>
      </w:r>
      <w:bookmarkStart w:id="5" w:name="_Hlk125664117"/>
      <w:r w:rsidRPr="00B2181E">
        <w:rPr>
          <w:rFonts w:hint="cs"/>
          <w:rtl/>
        </w:rPr>
        <w:t>البرنامج</w:t>
      </w:r>
      <w:r w:rsidRPr="00B2181E">
        <w:rPr>
          <w:rtl/>
        </w:rPr>
        <w:t xml:space="preserve"> </w:t>
      </w:r>
      <w:r w:rsidRPr="00B2181E">
        <w:rPr>
          <w:rFonts w:hint="cs"/>
          <w:rtl/>
        </w:rPr>
        <w:t xml:space="preserve">التعليمي </w:t>
      </w:r>
      <w:bookmarkEnd w:id="5"/>
      <w:r w:rsidRPr="00B2181E">
        <w:rPr>
          <w:rFonts w:hint="cs"/>
          <w:rtl/>
        </w:rPr>
        <w:t>(</w:t>
      </w:r>
      <w:r w:rsidRPr="00B2181E">
        <w:rPr>
          <w:rFonts w:hint="cs"/>
          <w:b/>
          <w:bCs/>
          <w:rtl/>
        </w:rPr>
        <w:t>22</w:t>
      </w:r>
      <w:r w:rsidRPr="00B2181E">
        <w:rPr>
          <w:rtl/>
        </w:rPr>
        <w:t xml:space="preserve"> </w:t>
      </w:r>
      <w:r w:rsidRPr="00B2181E">
        <w:rPr>
          <w:rFonts w:hint="cs"/>
          <w:rtl/>
        </w:rPr>
        <w:t>مؤشرا)</w:t>
      </w:r>
      <w:bookmarkEnd w:id="4"/>
    </w:p>
    <w:tbl>
      <w:tblPr>
        <w:tblStyle w:val="TableGrid"/>
        <w:bidiVisual/>
        <w:tblW w:w="92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966"/>
        <w:gridCol w:w="567"/>
        <w:gridCol w:w="567"/>
        <w:gridCol w:w="513"/>
        <w:gridCol w:w="586"/>
        <w:gridCol w:w="588"/>
      </w:tblGrid>
      <w:tr w:rsidR="00BE4D57" w:rsidRPr="004225FE" w14:paraId="356887D8" w14:textId="77777777" w:rsidTr="00FF66DD">
        <w:trPr>
          <w:trHeight w:val="455"/>
          <w:jc w:val="center"/>
        </w:trPr>
        <w:tc>
          <w:tcPr>
            <w:tcW w:w="42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D7D47" w14:textId="77777777" w:rsidR="00BE4D57" w:rsidRPr="004225FE" w:rsidRDefault="00BE4D57" w:rsidP="00FF66DD">
            <w:pPr>
              <w:bidi/>
              <w:ind w:right="-50"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E401E1">
              <w:rPr>
                <w:rFonts w:ascii="29LT Bukra Regular" w:hAnsi="29LT Bukra Regular" w:cs="29LT Bukra Regular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596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BBC4C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E401E1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</w:rPr>
              <w:t>المؤشــــــــــــــــرات</w:t>
            </w:r>
          </w:p>
        </w:tc>
        <w:tc>
          <w:tcPr>
            <w:tcW w:w="2821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38F98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E401E1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  <w:t>التقييــــــــم</w:t>
            </w:r>
          </w:p>
        </w:tc>
      </w:tr>
      <w:tr w:rsidR="00BE4D57" w:rsidRPr="004225FE" w14:paraId="08D2F88F" w14:textId="77777777" w:rsidTr="00FF66DD">
        <w:trPr>
          <w:trHeight w:val="87"/>
          <w:jc w:val="center"/>
        </w:trPr>
        <w:tc>
          <w:tcPr>
            <w:tcW w:w="42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6304A34" w14:textId="77777777" w:rsidR="00BE4D57" w:rsidRPr="004225FE" w:rsidRDefault="00BE4D57" w:rsidP="00FF66DD">
            <w:pPr>
              <w:bidi/>
              <w:ind w:right="-50"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96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59B737A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A9C6D8" w14:textId="77777777" w:rsidR="00BE4D57" w:rsidRPr="00B86256" w:rsidRDefault="00BE4D57" w:rsidP="00FF66DD">
            <w:pPr>
              <w:bidi/>
              <w:jc w:val="center"/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</w:pPr>
            <w:r w:rsidRPr="00E401E1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73E16CD" w14:textId="77777777" w:rsidR="00BE4D57" w:rsidRPr="00B86256" w:rsidRDefault="00BE4D57" w:rsidP="00FF66DD">
            <w:pPr>
              <w:bidi/>
              <w:jc w:val="center"/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</w:pPr>
            <w:r w:rsidRPr="00B86256">
              <w:rPr>
                <w:rFonts w:ascii="29LT Bukra Regular" w:hAnsi="29LT Bukra Regular" w:cs="29LT Bukra Regular"/>
                <w:b/>
                <w:bCs/>
                <w:sz w:val="20"/>
                <w:szCs w:val="20"/>
                <w:lang w:bidi="ar-LY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FD7123" w14:textId="77777777" w:rsidR="00BE4D57" w:rsidRPr="00B86256" w:rsidRDefault="00BE4D57" w:rsidP="00FF66DD">
            <w:pPr>
              <w:bidi/>
              <w:jc w:val="center"/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</w:pPr>
            <w:r w:rsidRPr="00B86256">
              <w:rPr>
                <w:rFonts w:ascii="29LT Bukra Regular" w:hAnsi="29LT Bukra Regular" w:cs="29LT Bukra Regular" w:hint="cs"/>
                <w:b/>
                <w:bCs/>
                <w:sz w:val="20"/>
                <w:szCs w:val="20"/>
                <w:rtl/>
                <w:lang w:bidi="ar-LY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CEA5488" w14:textId="77777777" w:rsidR="00BE4D57" w:rsidRPr="00B86256" w:rsidRDefault="00BE4D57" w:rsidP="00FF66DD">
            <w:pPr>
              <w:bidi/>
              <w:jc w:val="center"/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</w:pPr>
            <w:r>
              <w:rPr>
                <w:rFonts w:ascii="29LT Bukra Regular" w:hAnsi="29LT Bukra Regular" w:cs="29LT Bukra Regular" w:hint="cs"/>
                <w:b/>
                <w:bCs/>
                <w:sz w:val="20"/>
                <w:szCs w:val="20"/>
                <w:rtl/>
                <w:lang w:bidi="ar-LY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4B9D953" w14:textId="77777777" w:rsidR="00BE4D57" w:rsidRPr="00B86256" w:rsidRDefault="00BE4D57" w:rsidP="00FF66DD">
            <w:pPr>
              <w:bidi/>
              <w:jc w:val="center"/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</w:pPr>
            <w:r w:rsidRPr="00B86256">
              <w:rPr>
                <w:rFonts w:ascii="29LT Bukra Regular" w:hAnsi="29LT Bukra Regular" w:cs="29LT Bukra Regular" w:hint="cs"/>
                <w:b/>
                <w:bCs/>
                <w:sz w:val="20"/>
                <w:szCs w:val="20"/>
                <w:rtl/>
                <w:lang w:bidi="ar-LY"/>
              </w:rPr>
              <w:t>4</w:t>
            </w:r>
          </w:p>
        </w:tc>
      </w:tr>
      <w:tr w:rsidR="00BE4D57" w:rsidRPr="004225FE" w14:paraId="531D13F4" w14:textId="77777777" w:rsidTr="00FF66DD">
        <w:trPr>
          <w:trHeight w:val="340"/>
          <w:jc w:val="center"/>
        </w:trPr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20962A4B" w14:textId="77777777" w:rsidR="00BE4D57" w:rsidRPr="004225FE" w:rsidRDefault="00BE4D57" w:rsidP="00FF66DD">
            <w:pPr>
              <w:bidi/>
              <w:ind w:right="-50"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4225FE">
              <w:rPr>
                <w:rFonts w:ascii="Sakkal Majalla" w:eastAsia="Calibri" w:hAnsi="Sakkal Majalla" w:cs="Sultan normal" w:hint="cs"/>
                <w:b/>
                <w:bCs/>
                <w:sz w:val="24"/>
                <w:szCs w:val="24"/>
                <w:rtl/>
                <w:lang w:bidi="ar-LY"/>
              </w:rPr>
              <w:t>1</w:t>
            </w:r>
          </w:p>
        </w:tc>
        <w:tc>
          <w:tcPr>
            <w:tcW w:w="5966" w:type="dxa"/>
            <w:tcBorders>
              <w:top w:val="double" w:sz="4" w:space="0" w:color="auto"/>
            </w:tcBorders>
            <w:vAlign w:val="center"/>
          </w:tcPr>
          <w:p w14:paraId="3BE13665" w14:textId="77777777" w:rsidR="00BE4D57" w:rsidRPr="004225FE" w:rsidRDefault="00BE4D57" w:rsidP="00FF66DD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يعتمد </w:t>
            </w:r>
            <w:r w:rsidRPr="004225FE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>البرنامج في</w:t>
            </w:r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 تنفيذه على الاختصاصيين وبالدرجات العلمية المطلوبة</w:t>
            </w:r>
            <w:r w:rsidRPr="004225FE">
              <w:rPr>
                <w:rFonts w:ascii="Sakkal Majalla" w:eastAsia="Calibri" w:hAnsi="Sakkal Majalla" w:cs="Sultan norm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49F08E8B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2C9939C6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13" w:type="dxa"/>
            <w:tcBorders>
              <w:top w:val="double" w:sz="4" w:space="0" w:color="auto"/>
            </w:tcBorders>
            <w:vAlign w:val="center"/>
          </w:tcPr>
          <w:p w14:paraId="0D4A1B27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14:paraId="6F005FD0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8" w:type="dxa"/>
            <w:tcBorders>
              <w:top w:val="double" w:sz="4" w:space="0" w:color="auto"/>
            </w:tcBorders>
            <w:vAlign w:val="center"/>
          </w:tcPr>
          <w:p w14:paraId="7C6894B0" w14:textId="53E6629C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BE4D57" w:rsidRPr="004225FE" w14:paraId="730EA7A7" w14:textId="77777777" w:rsidTr="00FF66DD">
        <w:trPr>
          <w:trHeight w:val="340"/>
          <w:jc w:val="center"/>
        </w:trPr>
        <w:tc>
          <w:tcPr>
            <w:tcW w:w="425" w:type="dxa"/>
            <w:vAlign w:val="center"/>
          </w:tcPr>
          <w:p w14:paraId="1D9366C3" w14:textId="77777777" w:rsidR="00BE4D57" w:rsidRPr="004225FE" w:rsidRDefault="00BE4D57" w:rsidP="00FF66DD">
            <w:pPr>
              <w:bidi/>
              <w:ind w:right="-50"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4225FE">
              <w:rPr>
                <w:rFonts w:ascii="Sakkal Majalla" w:eastAsia="Calibri" w:hAnsi="Sakkal Majalla" w:cs="Sultan normal"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5966" w:type="dxa"/>
            <w:vAlign w:val="center"/>
          </w:tcPr>
          <w:p w14:paraId="3ADA08A1" w14:textId="77777777" w:rsidR="00BE4D57" w:rsidRPr="004225FE" w:rsidRDefault="00BE4D57" w:rsidP="00FF66DD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</w:rPr>
            </w:pPr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للبرنامج </w:t>
            </w:r>
            <w:r w:rsidRPr="004225FE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>إ</w:t>
            </w:r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جراءات ملزمة لتسمية منسقه</w:t>
            </w:r>
            <w:r w:rsidRPr="004225FE">
              <w:rPr>
                <w:rFonts w:ascii="Sakkal Majalla" w:eastAsia="Calibri" w:hAnsi="Sakkal Majalla" w:cs="Sultan normal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5989CE65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16BFE497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13" w:type="dxa"/>
            <w:vAlign w:val="center"/>
          </w:tcPr>
          <w:p w14:paraId="5AB13DE9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CA0F14E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8" w:type="dxa"/>
            <w:vAlign w:val="center"/>
          </w:tcPr>
          <w:p w14:paraId="25561920" w14:textId="4861CB25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BE4D57" w:rsidRPr="004225FE" w14:paraId="0C00E251" w14:textId="77777777" w:rsidTr="00FF66DD">
        <w:trPr>
          <w:trHeight w:val="340"/>
          <w:jc w:val="center"/>
        </w:trPr>
        <w:tc>
          <w:tcPr>
            <w:tcW w:w="425" w:type="dxa"/>
            <w:vAlign w:val="center"/>
          </w:tcPr>
          <w:p w14:paraId="1442B95E" w14:textId="77777777" w:rsidR="00BE4D57" w:rsidRPr="004225FE" w:rsidRDefault="00BE4D57" w:rsidP="00FF66DD">
            <w:pPr>
              <w:bidi/>
              <w:ind w:right="-50"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4225FE">
              <w:rPr>
                <w:rFonts w:ascii="Sakkal Majalla" w:eastAsia="Calibri" w:hAnsi="Sakkal Majalla" w:cs="Sultan normal" w:hint="cs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5966" w:type="dxa"/>
            <w:vAlign w:val="center"/>
          </w:tcPr>
          <w:p w14:paraId="5ECDFCD3" w14:textId="77777777" w:rsidR="00BE4D57" w:rsidRPr="004225FE" w:rsidRDefault="00BE4D57" w:rsidP="00FF66DD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لمنسق البرنامج مسؤوليات وصلاحيات محددة حسب اللوائح المعمول بها</w:t>
            </w:r>
            <w:r w:rsidRPr="004225FE">
              <w:rPr>
                <w:rFonts w:ascii="Sakkal Majalla" w:eastAsia="Calibri" w:hAnsi="Sakkal Majalla" w:cs="Sultan normal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1F6914E7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1D53AB20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13" w:type="dxa"/>
            <w:vAlign w:val="center"/>
          </w:tcPr>
          <w:p w14:paraId="2DD8AFDC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6CDF5E77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8" w:type="dxa"/>
            <w:vAlign w:val="center"/>
          </w:tcPr>
          <w:p w14:paraId="5037E960" w14:textId="6ABB276D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BE4D57" w:rsidRPr="004225FE" w14:paraId="20DD9F1A" w14:textId="77777777" w:rsidTr="00FF66DD">
        <w:trPr>
          <w:trHeight w:val="340"/>
          <w:jc w:val="center"/>
        </w:trPr>
        <w:tc>
          <w:tcPr>
            <w:tcW w:w="425" w:type="dxa"/>
            <w:vAlign w:val="center"/>
          </w:tcPr>
          <w:p w14:paraId="18F6FA1F" w14:textId="77777777" w:rsidR="00BE4D57" w:rsidRPr="004225FE" w:rsidRDefault="00BE4D57" w:rsidP="00FF66DD">
            <w:pPr>
              <w:bidi/>
              <w:ind w:right="-50"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4225FE">
              <w:rPr>
                <w:rFonts w:ascii="Sakkal Majalla" w:eastAsia="Calibri" w:hAnsi="Sakkal Majalla" w:cs="Sultan normal" w:hint="cs"/>
                <w:b/>
                <w:bCs/>
                <w:sz w:val="24"/>
                <w:szCs w:val="24"/>
                <w:rtl/>
                <w:lang w:bidi="ar-LY"/>
              </w:rPr>
              <w:t>4</w:t>
            </w:r>
          </w:p>
        </w:tc>
        <w:tc>
          <w:tcPr>
            <w:tcW w:w="5966" w:type="dxa"/>
            <w:vAlign w:val="center"/>
          </w:tcPr>
          <w:p w14:paraId="55E62FAF" w14:textId="77777777" w:rsidR="00BE4D57" w:rsidRPr="004225FE" w:rsidRDefault="00BE4D57" w:rsidP="00FF66DD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البرنامج مبني على دراسات تبين احتياجات المجتمع وسوق العمل الكمية والنوعية</w:t>
            </w:r>
            <w:r w:rsidRPr="004225FE">
              <w:rPr>
                <w:rFonts w:ascii="Sakkal Majalla" w:eastAsia="Calibri" w:hAnsi="Sakkal Majalla" w:cs="Sultan normal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7AC01DCB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3743F10E" w14:textId="1F49D901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13" w:type="dxa"/>
            <w:vAlign w:val="center"/>
          </w:tcPr>
          <w:p w14:paraId="448366C0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0009A43A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8" w:type="dxa"/>
            <w:vAlign w:val="center"/>
          </w:tcPr>
          <w:p w14:paraId="0CEDFBB2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BE4D57" w:rsidRPr="004225FE" w14:paraId="7274326B" w14:textId="77777777" w:rsidTr="00FF66DD">
        <w:trPr>
          <w:trHeight w:val="340"/>
          <w:jc w:val="center"/>
        </w:trPr>
        <w:tc>
          <w:tcPr>
            <w:tcW w:w="425" w:type="dxa"/>
            <w:vAlign w:val="center"/>
          </w:tcPr>
          <w:p w14:paraId="712D7BDB" w14:textId="77777777" w:rsidR="00BE4D57" w:rsidRPr="004225FE" w:rsidRDefault="00BE4D57" w:rsidP="00FF66DD">
            <w:pPr>
              <w:bidi/>
              <w:ind w:right="-50"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4225FE">
              <w:rPr>
                <w:rFonts w:ascii="Sakkal Majalla" w:eastAsia="Calibri" w:hAnsi="Sakkal Majalla" w:cs="Sultan normal" w:hint="cs"/>
                <w:b/>
                <w:bCs/>
                <w:sz w:val="24"/>
                <w:szCs w:val="24"/>
                <w:rtl/>
                <w:lang w:bidi="ar-LY"/>
              </w:rPr>
              <w:lastRenderedPageBreak/>
              <w:t>5</w:t>
            </w:r>
          </w:p>
        </w:tc>
        <w:tc>
          <w:tcPr>
            <w:tcW w:w="5966" w:type="dxa"/>
            <w:vAlign w:val="center"/>
          </w:tcPr>
          <w:p w14:paraId="78F57F42" w14:textId="77777777" w:rsidR="00BE4D57" w:rsidRPr="004225FE" w:rsidRDefault="00BE4D57" w:rsidP="00FF66DD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يستند البرنامج </w:t>
            </w:r>
            <w:r w:rsidRPr="004225FE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>إلى</w:t>
            </w:r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 معايير أكاديمية أو مقارنة مرجعية</w:t>
            </w:r>
            <w:r w:rsidRPr="004225FE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 xml:space="preserve"> </w:t>
            </w:r>
            <w:r w:rsidRPr="004225FE">
              <w:rPr>
                <w:rFonts w:ascii="Sakkal Majalla" w:eastAsia="Calibri" w:hAnsi="Sakkal Majalla" w:cs="Sultan normal"/>
                <w:sz w:val="24"/>
                <w:szCs w:val="24"/>
              </w:rPr>
              <w:t>(Benchmarking)</w:t>
            </w:r>
          </w:p>
        </w:tc>
        <w:tc>
          <w:tcPr>
            <w:tcW w:w="567" w:type="dxa"/>
            <w:vAlign w:val="center"/>
          </w:tcPr>
          <w:p w14:paraId="7D200D2B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51A6371C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13" w:type="dxa"/>
            <w:vAlign w:val="center"/>
          </w:tcPr>
          <w:p w14:paraId="709D1D30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675A97B" w14:textId="106679A3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8" w:type="dxa"/>
            <w:vAlign w:val="center"/>
          </w:tcPr>
          <w:p w14:paraId="7AF3B503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BE4D57" w:rsidRPr="004225FE" w14:paraId="6F4AD7FC" w14:textId="77777777" w:rsidTr="00FF66DD">
        <w:trPr>
          <w:trHeight w:val="340"/>
          <w:jc w:val="center"/>
        </w:trPr>
        <w:tc>
          <w:tcPr>
            <w:tcW w:w="425" w:type="dxa"/>
            <w:vAlign w:val="center"/>
          </w:tcPr>
          <w:p w14:paraId="6EBF164C" w14:textId="77777777" w:rsidR="00BE4D57" w:rsidRPr="004225FE" w:rsidRDefault="00BE4D57" w:rsidP="00FF66DD">
            <w:pPr>
              <w:bidi/>
              <w:ind w:right="-50"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4225FE"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lang w:bidi="ar-LY"/>
              </w:rPr>
              <w:t>6</w:t>
            </w:r>
          </w:p>
        </w:tc>
        <w:tc>
          <w:tcPr>
            <w:tcW w:w="5966" w:type="dxa"/>
            <w:vAlign w:val="center"/>
          </w:tcPr>
          <w:p w14:paraId="33C76350" w14:textId="77777777" w:rsidR="00BE4D57" w:rsidRPr="004225FE" w:rsidRDefault="00BE4D57" w:rsidP="00FF66DD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للبرنامج شروط قبول واضحة</w:t>
            </w:r>
            <w:r w:rsidRPr="004225FE">
              <w:rPr>
                <w:rFonts w:ascii="Sakkal Majalla" w:eastAsia="Calibri" w:hAnsi="Sakkal Majalla" w:cs="Sultan normal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0339B7BA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584A0EDE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13" w:type="dxa"/>
            <w:vAlign w:val="center"/>
          </w:tcPr>
          <w:p w14:paraId="2C29529D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8531419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8" w:type="dxa"/>
            <w:vAlign w:val="center"/>
          </w:tcPr>
          <w:p w14:paraId="3636CC5D" w14:textId="465527F9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BE4D57" w:rsidRPr="004225FE" w14:paraId="720B88EF" w14:textId="77777777" w:rsidTr="00FF66DD">
        <w:trPr>
          <w:trHeight w:val="340"/>
          <w:jc w:val="center"/>
        </w:trPr>
        <w:tc>
          <w:tcPr>
            <w:tcW w:w="425" w:type="dxa"/>
            <w:vAlign w:val="center"/>
          </w:tcPr>
          <w:p w14:paraId="254CD456" w14:textId="77777777" w:rsidR="00BE4D57" w:rsidRPr="004225FE" w:rsidRDefault="00BE4D57" w:rsidP="00FF66DD">
            <w:pPr>
              <w:bidi/>
              <w:ind w:right="-50"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4225FE"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lang w:bidi="ar-LY"/>
              </w:rPr>
              <w:t>7</w:t>
            </w:r>
          </w:p>
        </w:tc>
        <w:tc>
          <w:tcPr>
            <w:tcW w:w="5966" w:type="dxa"/>
            <w:vAlign w:val="center"/>
          </w:tcPr>
          <w:p w14:paraId="0F7AAF67" w14:textId="77777777" w:rsidR="00BE4D57" w:rsidRPr="004225FE" w:rsidRDefault="00BE4D57" w:rsidP="00FF66DD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للبرنامج </w:t>
            </w:r>
            <w:r w:rsidRPr="004225FE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>إ</w:t>
            </w:r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جراء واضح يمكن الطلاب الجدد من الاطلاع على طبيعة ومتطلبات البرنامج</w:t>
            </w:r>
            <w:r w:rsidRPr="004225FE">
              <w:rPr>
                <w:rFonts w:ascii="Sakkal Majalla" w:eastAsia="Calibri" w:hAnsi="Sakkal Majalla" w:cs="Sultan normal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70A7B2D2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6C84092A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13" w:type="dxa"/>
            <w:vAlign w:val="center"/>
          </w:tcPr>
          <w:p w14:paraId="2060793C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3017B8B5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8" w:type="dxa"/>
            <w:vAlign w:val="center"/>
          </w:tcPr>
          <w:p w14:paraId="1915BD4A" w14:textId="4BEB596B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BE4D57" w:rsidRPr="004225FE" w14:paraId="6E3BF75D" w14:textId="77777777" w:rsidTr="00FF66DD">
        <w:trPr>
          <w:trHeight w:val="340"/>
          <w:jc w:val="center"/>
        </w:trPr>
        <w:tc>
          <w:tcPr>
            <w:tcW w:w="425" w:type="dxa"/>
            <w:vAlign w:val="center"/>
          </w:tcPr>
          <w:p w14:paraId="3F913CD9" w14:textId="77777777" w:rsidR="00BE4D57" w:rsidRPr="004225FE" w:rsidRDefault="00BE4D57" w:rsidP="00FF66DD">
            <w:pPr>
              <w:bidi/>
              <w:ind w:right="-50"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4225FE"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lang w:bidi="ar-LY"/>
              </w:rPr>
              <w:t>8</w:t>
            </w:r>
          </w:p>
        </w:tc>
        <w:tc>
          <w:tcPr>
            <w:tcW w:w="5966" w:type="dxa"/>
            <w:vAlign w:val="center"/>
          </w:tcPr>
          <w:p w14:paraId="41D82CC5" w14:textId="77777777" w:rsidR="00BE4D57" w:rsidRPr="004225FE" w:rsidRDefault="00BE4D57" w:rsidP="00FF66DD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للبرنامج أساليب تدريسية وبحثية تناسب طبيعة وأهداف البرنامج</w:t>
            </w:r>
            <w:r w:rsidRPr="004225FE">
              <w:rPr>
                <w:rFonts w:ascii="Sakkal Majalla" w:eastAsia="Calibri" w:hAnsi="Sakkal Majalla" w:cs="Sultan normal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1D3A568A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62169EDC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13" w:type="dxa"/>
            <w:vAlign w:val="center"/>
          </w:tcPr>
          <w:p w14:paraId="18D936A4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6011E773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8" w:type="dxa"/>
            <w:vAlign w:val="center"/>
          </w:tcPr>
          <w:p w14:paraId="29E9179F" w14:textId="1ED22F2C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BE4D57" w:rsidRPr="004225FE" w14:paraId="2921A7C7" w14:textId="77777777" w:rsidTr="00FF66DD">
        <w:trPr>
          <w:jc w:val="center"/>
        </w:trPr>
        <w:tc>
          <w:tcPr>
            <w:tcW w:w="425" w:type="dxa"/>
            <w:vAlign w:val="center"/>
          </w:tcPr>
          <w:p w14:paraId="0D8DAB5E" w14:textId="77777777" w:rsidR="00BE4D57" w:rsidRPr="004225FE" w:rsidRDefault="00BE4D57" w:rsidP="00FF66DD">
            <w:pPr>
              <w:bidi/>
              <w:ind w:right="-50"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4225FE"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lang w:bidi="ar-LY"/>
              </w:rPr>
              <w:t>9</w:t>
            </w:r>
          </w:p>
        </w:tc>
        <w:tc>
          <w:tcPr>
            <w:tcW w:w="5966" w:type="dxa"/>
            <w:vAlign w:val="center"/>
          </w:tcPr>
          <w:p w14:paraId="0EF3DCF0" w14:textId="77777777" w:rsidR="00BE4D57" w:rsidRPr="004225FE" w:rsidRDefault="00BE4D57" w:rsidP="00FF66DD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المقررات الدراسية للبرنامج تمكن الطلاب من اكتساب المعارف، وتنمية المهارات </w:t>
            </w:r>
            <w:proofErr w:type="gramStart"/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الذهنية</w:t>
            </w:r>
            <w:proofErr w:type="gramEnd"/>
            <w:r w:rsidRPr="004225FE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 xml:space="preserve"> </w:t>
            </w:r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والعملية والمهنية والعامة</w:t>
            </w:r>
            <w:r w:rsidRPr="004225FE">
              <w:rPr>
                <w:rFonts w:ascii="Sakkal Majalla" w:eastAsia="Calibri" w:hAnsi="Sakkal Majalla" w:cs="Sultan normal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3C6FA7F9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228BCB8F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13" w:type="dxa"/>
            <w:vAlign w:val="center"/>
          </w:tcPr>
          <w:p w14:paraId="680CE717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20A5BC2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8" w:type="dxa"/>
            <w:vAlign w:val="center"/>
          </w:tcPr>
          <w:p w14:paraId="726F0BB9" w14:textId="00686189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BE4D57" w:rsidRPr="004225FE" w14:paraId="44781C69" w14:textId="77777777" w:rsidTr="00FF66DD">
        <w:trPr>
          <w:trHeight w:val="340"/>
          <w:jc w:val="center"/>
        </w:trPr>
        <w:tc>
          <w:tcPr>
            <w:tcW w:w="425" w:type="dxa"/>
            <w:vAlign w:val="center"/>
          </w:tcPr>
          <w:p w14:paraId="0B2E429B" w14:textId="77777777" w:rsidR="00BE4D57" w:rsidRPr="004225FE" w:rsidRDefault="00BE4D57" w:rsidP="00FF66DD">
            <w:pPr>
              <w:bidi/>
              <w:ind w:right="-50"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4225FE"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lang w:bidi="ar-LY"/>
              </w:rPr>
              <w:t>10</w:t>
            </w:r>
          </w:p>
        </w:tc>
        <w:tc>
          <w:tcPr>
            <w:tcW w:w="5966" w:type="dxa"/>
            <w:vAlign w:val="center"/>
          </w:tcPr>
          <w:p w14:paraId="08BDE876" w14:textId="77777777" w:rsidR="00BE4D57" w:rsidRPr="004225FE" w:rsidRDefault="00BE4D57" w:rsidP="00FF66DD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المقررات الدراسية للبرنامج تحف</w:t>
            </w:r>
            <w:r w:rsidRPr="004225FE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>ّ</w:t>
            </w:r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ز الطلاب وتشجعهم على </w:t>
            </w:r>
            <w:r w:rsidRPr="004225FE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>إ</w:t>
            </w:r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جراء البحوث العلمية</w:t>
            </w:r>
            <w:r w:rsidRPr="004225FE">
              <w:rPr>
                <w:rFonts w:ascii="Sakkal Majalla" w:eastAsia="Calibri" w:hAnsi="Sakkal Majalla" w:cs="Sultan normal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788BBA86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237FA7B5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13" w:type="dxa"/>
            <w:vAlign w:val="center"/>
          </w:tcPr>
          <w:p w14:paraId="73519C7F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1CEDBADC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8" w:type="dxa"/>
            <w:vAlign w:val="center"/>
          </w:tcPr>
          <w:p w14:paraId="6726542C" w14:textId="3F72813D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BE4D57" w:rsidRPr="004225FE" w14:paraId="3B23B002" w14:textId="77777777" w:rsidTr="00FF66DD">
        <w:trPr>
          <w:trHeight w:val="340"/>
          <w:jc w:val="center"/>
        </w:trPr>
        <w:tc>
          <w:tcPr>
            <w:tcW w:w="425" w:type="dxa"/>
            <w:vAlign w:val="center"/>
          </w:tcPr>
          <w:p w14:paraId="4EE6CEB9" w14:textId="77777777" w:rsidR="00BE4D57" w:rsidRPr="004225FE" w:rsidRDefault="00BE4D57" w:rsidP="00FF66DD">
            <w:pPr>
              <w:bidi/>
              <w:ind w:right="-50"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4225FE"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lang w:bidi="ar-LY"/>
              </w:rPr>
              <w:t>11</w:t>
            </w:r>
          </w:p>
        </w:tc>
        <w:tc>
          <w:tcPr>
            <w:tcW w:w="5966" w:type="dxa"/>
            <w:vAlign w:val="center"/>
          </w:tcPr>
          <w:p w14:paraId="07955C3D" w14:textId="77777777" w:rsidR="00BE4D57" w:rsidRPr="004225FE" w:rsidRDefault="00BE4D57" w:rsidP="00FF66DD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للبرنامج </w:t>
            </w:r>
            <w:r w:rsidRPr="004225FE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>إ</w:t>
            </w:r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جراءات تضمن تنوع طرق وأساليب تقييم الطلاب</w:t>
            </w:r>
            <w:r w:rsidRPr="004225FE">
              <w:rPr>
                <w:rFonts w:ascii="Sakkal Majalla" w:eastAsia="Calibri" w:hAnsi="Sakkal Majalla" w:cs="Sultan normal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08003926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0B9D27FF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13" w:type="dxa"/>
            <w:vAlign w:val="center"/>
          </w:tcPr>
          <w:p w14:paraId="2714162A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8A30965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8" w:type="dxa"/>
            <w:vAlign w:val="center"/>
          </w:tcPr>
          <w:p w14:paraId="31AC541D" w14:textId="26D4CB0B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BE4D57" w:rsidRPr="004225FE" w14:paraId="388A015B" w14:textId="77777777" w:rsidTr="00FF66DD">
        <w:trPr>
          <w:trHeight w:val="340"/>
          <w:jc w:val="center"/>
        </w:trPr>
        <w:tc>
          <w:tcPr>
            <w:tcW w:w="425" w:type="dxa"/>
            <w:vAlign w:val="center"/>
          </w:tcPr>
          <w:p w14:paraId="6323FD8A" w14:textId="77777777" w:rsidR="00BE4D57" w:rsidRPr="004225FE" w:rsidRDefault="00BE4D57" w:rsidP="00FF66DD">
            <w:pPr>
              <w:bidi/>
              <w:ind w:right="-50"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lang w:bidi="ar-LY"/>
              </w:rPr>
            </w:pPr>
            <w:r w:rsidRPr="004225FE">
              <w:rPr>
                <w:rFonts w:ascii="Sakkal Majalla" w:eastAsia="Calibri" w:hAnsi="Sakkal Majalla" w:cs="Sultan normal" w:hint="cs"/>
                <w:b/>
                <w:bCs/>
                <w:sz w:val="24"/>
                <w:szCs w:val="24"/>
                <w:rtl/>
                <w:lang w:bidi="ar-LY"/>
              </w:rPr>
              <w:t>12</w:t>
            </w:r>
          </w:p>
        </w:tc>
        <w:tc>
          <w:tcPr>
            <w:tcW w:w="5966" w:type="dxa"/>
            <w:vAlign w:val="center"/>
          </w:tcPr>
          <w:p w14:paraId="76C2758A" w14:textId="77777777" w:rsidR="00BE4D57" w:rsidRPr="004225FE" w:rsidRDefault="00BE4D57" w:rsidP="00FF66DD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للبرنامج </w:t>
            </w:r>
            <w:r w:rsidRPr="004225FE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>إ</w:t>
            </w:r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جراء</w:t>
            </w:r>
            <w:r w:rsidRPr="004225FE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>ا</w:t>
            </w:r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ت واضحة لانتقال الطلاب من وإلى البرنامج</w:t>
            </w:r>
            <w:r w:rsidRPr="004225FE">
              <w:rPr>
                <w:rFonts w:ascii="Sakkal Majalla" w:eastAsia="Calibri" w:hAnsi="Sakkal Majalla" w:cs="Sultan normal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1D242A3E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0F7550C9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13" w:type="dxa"/>
            <w:vAlign w:val="center"/>
          </w:tcPr>
          <w:p w14:paraId="22A8F4B4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6C07462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8" w:type="dxa"/>
            <w:vAlign w:val="center"/>
          </w:tcPr>
          <w:p w14:paraId="603DA905" w14:textId="4C7E2A9B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BE4D57" w:rsidRPr="004225FE" w14:paraId="3C7C0CBF" w14:textId="77777777" w:rsidTr="00FF66DD">
        <w:trPr>
          <w:trHeight w:val="340"/>
          <w:jc w:val="center"/>
        </w:trPr>
        <w:tc>
          <w:tcPr>
            <w:tcW w:w="425" w:type="dxa"/>
            <w:vAlign w:val="center"/>
          </w:tcPr>
          <w:p w14:paraId="2162C00D" w14:textId="77777777" w:rsidR="00BE4D57" w:rsidRPr="004225FE" w:rsidRDefault="00BE4D57" w:rsidP="00FF66DD">
            <w:pPr>
              <w:bidi/>
              <w:ind w:right="-50"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lang w:bidi="ar-LY"/>
              </w:rPr>
            </w:pPr>
            <w:r w:rsidRPr="004225FE">
              <w:rPr>
                <w:rFonts w:ascii="Sakkal Majalla" w:eastAsia="Calibri" w:hAnsi="Sakkal Majalla" w:cs="Sultan normal" w:hint="cs"/>
                <w:b/>
                <w:bCs/>
                <w:sz w:val="24"/>
                <w:szCs w:val="24"/>
                <w:rtl/>
                <w:lang w:bidi="ar-LY"/>
              </w:rPr>
              <w:t>13</w:t>
            </w:r>
          </w:p>
        </w:tc>
        <w:tc>
          <w:tcPr>
            <w:tcW w:w="5966" w:type="dxa"/>
            <w:vAlign w:val="center"/>
          </w:tcPr>
          <w:p w14:paraId="646E6AD8" w14:textId="77777777" w:rsidR="00BE4D57" w:rsidRPr="004225FE" w:rsidRDefault="00BE4D57" w:rsidP="00FF66DD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للبرنامج إجراءات لمراجعة سياسة القبول بشكل دوري</w:t>
            </w:r>
            <w:r w:rsidRPr="004225FE">
              <w:rPr>
                <w:rFonts w:ascii="Sakkal Majalla" w:eastAsia="Calibri" w:hAnsi="Sakkal Majalla" w:cs="Sultan normal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7B05BC2D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26111724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13" w:type="dxa"/>
            <w:vAlign w:val="center"/>
          </w:tcPr>
          <w:p w14:paraId="78B17F3D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C6B4C15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8" w:type="dxa"/>
            <w:vAlign w:val="center"/>
          </w:tcPr>
          <w:p w14:paraId="4B52A475" w14:textId="1F354C56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BE4D57" w:rsidRPr="004225FE" w14:paraId="50F35751" w14:textId="77777777" w:rsidTr="00FF66DD">
        <w:trPr>
          <w:trHeight w:val="340"/>
          <w:jc w:val="center"/>
        </w:trPr>
        <w:tc>
          <w:tcPr>
            <w:tcW w:w="425" w:type="dxa"/>
            <w:vAlign w:val="center"/>
          </w:tcPr>
          <w:p w14:paraId="7E01D8F8" w14:textId="77777777" w:rsidR="00BE4D57" w:rsidRPr="004225FE" w:rsidRDefault="00BE4D57" w:rsidP="00FF66DD">
            <w:pPr>
              <w:bidi/>
              <w:ind w:right="-50"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lang w:bidi="ar-LY"/>
              </w:rPr>
            </w:pPr>
            <w:r w:rsidRPr="004225FE">
              <w:rPr>
                <w:rFonts w:ascii="Sakkal Majalla" w:eastAsia="Calibri" w:hAnsi="Sakkal Majalla" w:cs="Sultan normal" w:hint="cs"/>
                <w:b/>
                <w:bCs/>
                <w:sz w:val="24"/>
                <w:szCs w:val="24"/>
                <w:rtl/>
                <w:lang w:bidi="ar-LY"/>
              </w:rPr>
              <w:t>14</w:t>
            </w:r>
          </w:p>
        </w:tc>
        <w:tc>
          <w:tcPr>
            <w:tcW w:w="5966" w:type="dxa"/>
            <w:vAlign w:val="center"/>
          </w:tcPr>
          <w:p w14:paraId="27ED9D47" w14:textId="77777777" w:rsidR="00BE4D57" w:rsidRPr="004225FE" w:rsidRDefault="00BE4D57" w:rsidP="00FF66DD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للبرنامج دليل لكتابة الرسائل والأطروحات العلمية</w:t>
            </w:r>
            <w:r w:rsidRPr="004225FE">
              <w:rPr>
                <w:rFonts w:ascii="Sakkal Majalla" w:eastAsia="Calibri" w:hAnsi="Sakkal Majalla" w:cs="Sultan normal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61B777F2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56815FDF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13" w:type="dxa"/>
            <w:vAlign w:val="center"/>
          </w:tcPr>
          <w:p w14:paraId="3C47C980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290A0506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8" w:type="dxa"/>
            <w:vAlign w:val="center"/>
          </w:tcPr>
          <w:p w14:paraId="006F82A3" w14:textId="5ABE326B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</w:rPr>
            </w:pPr>
          </w:p>
        </w:tc>
      </w:tr>
      <w:tr w:rsidR="00BE4D57" w:rsidRPr="004225FE" w14:paraId="27A894E8" w14:textId="77777777" w:rsidTr="00FF66DD">
        <w:trPr>
          <w:trHeight w:val="340"/>
          <w:jc w:val="center"/>
        </w:trPr>
        <w:tc>
          <w:tcPr>
            <w:tcW w:w="425" w:type="dxa"/>
            <w:vAlign w:val="center"/>
          </w:tcPr>
          <w:p w14:paraId="2269AFCC" w14:textId="77777777" w:rsidR="00BE4D57" w:rsidRPr="004225FE" w:rsidRDefault="00BE4D57" w:rsidP="00FF66DD">
            <w:pPr>
              <w:bidi/>
              <w:ind w:right="-50"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lang w:bidi="ar-LY"/>
              </w:rPr>
            </w:pPr>
            <w:r w:rsidRPr="004225FE">
              <w:rPr>
                <w:rFonts w:ascii="Sakkal Majalla" w:eastAsia="Calibri" w:hAnsi="Sakkal Majalla" w:cs="Sultan normal" w:hint="cs"/>
                <w:b/>
                <w:bCs/>
                <w:sz w:val="24"/>
                <w:szCs w:val="24"/>
                <w:rtl/>
                <w:lang w:bidi="ar-LY"/>
              </w:rPr>
              <w:t>15</w:t>
            </w:r>
          </w:p>
        </w:tc>
        <w:tc>
          <w:tcPr>
            <w:tcW w:w="5966" w:type="dxa"/>
            <w:vAlign w:val="center"/>
          </w:tcPr>
          <w:p w14:paraId="4B89DD3B" w14:textId="77777777" w:rsidR="00BE4D57" w:rsidRPr="004225FE" w:rsidRDefault="00BE4D57" w:rsidP="00FF66DD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يوصّف البرنامج وفق النموذج المعد</w:t>
            </w:r>
            <w:r w:rsidRPr="004225FE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>ّ</w:t>
            </w:r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 من المركز</w:t>
            </w:r>
            <w:r w:rsidRPr="004225FE">
              <w:rPr>
                <w:rFonts w:ascii="Sakkal Majalla" w:eastAsia="Calibri" w:hAnsi="Sakkal Majalla" w:cs="Sultan normal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02F8FC26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24EDFDDF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13" w:type="dxa"/>
            <w:vAlign w:val="center"/>
          </w:tcPr>
          <w:p w14:paraId="5931131A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AB6BB0A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8" w:type="dxa"/>
            <w:vAlign w:val="center"/>
          </w:tcPr>
          <w:p w14:paraId="5F324C5E" w14:textId="4DA10F08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BE4D57" w:rsidRPr="004225FE" w14:paraId="364C187B" w14:textId="77777777" w:rsidTr="00FF66DD">
        <w:trPr>
          <w:trHeight w:val="340"/>
          <w:jc w:val="center"/>
        </w:trPr>
        <w:tc>
          <w:tcPr>
            <w:tcW w:w="425" w:type="dxa"/>
            <w:vAlign w:val="center"/>
          </w:tcPr>
          <w:p w14:paraId="09654B32" w14:textId="77777777" w:rsidR="00BE4D57" w:rsidRPr="004225FE" w:rsidRDefault="00BE4D57" w:rsidP="00FF66DD">
            <w:pPr>
              <w:bidi/>
              <w:ind w:right="-50"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lang w:bidi="ar-LY"/>
              </w:rPr>
            </w:pPr>
            <w:r w:rsidRPr="004225FE">
              <w:rPr>
                <w:rFonts w:ascii="Sakkal Majalla" w:eastAsia="Calibri" w:hAnsi="Sakkal Majalla" w:cs="Sultan normal" w:hint="cs"/>
                <w:b/>
                <w:bCs/>
                <w:sz w:val="24"/>
                <w:szCs w:val="24"/>
                <w:rtl/>
                <w:lang w:bidi="ar-LY"/>
              </w:rPr>
              <w:t>16</w:t>
            </w:r>
          </w:p>
        </w:tc>
        <w:tc>
          <w:tcPr>
            <w:tcW w:w="5966" w:type="dxa"/>
            <w:vAlign w:val="center"/>
          </w:tcPr>
          <w:p w14:paraId="0E027883" w14:textId="77777777" w:rsidR="00BE4D57" w:rsidRPr="004225FE" w:rsidRDefault="00BE4D57" w:rsidP="00FF66DD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توصيف المقررات الدراسية للبرنامج وفق النموذج المعد</w:t>
            </w:r>
            <w:r w:rsidRPr="004225FE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>ّ</w:t>
            </w:r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 من المركز</w:t>
            </w:r>
            <w:r w:rsidRPr="004225FE">
              <w:rPr>
                <w:rFonts w:ascii="Sakkal Majalla" w:eastAsia="Calibri" w:hAnsi="Sakkal Majalla" w:cs="Sultan normal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0FD5E7AD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1C258029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13" w:type="dxa"/>
            <w:vAlign w:val="center"/>
          </w:tcPr>
          <w:p w14:paraId="65B27417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0A1C9656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8" w:type="dxa"/>
            <w:vAlign w:val="center"/>
          </w:tcPr>
          <w:p w14:paraId="05C01E03" w14:textId="36CA8FC8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BE4D57" w:rsidRPr="004225FE" w14:paraId="4D94BD78" w14:textId="77777777" w:rsidTr="00FF66DD">
        <w:trPr>
          <w:trHeight w:val="340"/>
          <w:jc w:val="center"/>
        </w:trPr>
        <w:tc>
          <w:tcPr>
            <w:tcW w:w="425" w:type="dxa"/>
            <w:vAlign w:val="center"/>
          </w:tcPr>
          <w:p w14:paraId="2053F3C9" w14:textId="77777777" w:rsidR="00BE4D57" w:rsidRPr="004225FE" w:rsidRDefault="00BE4D57" w:rsidP="00FF66DD">
            <w:pPr>
              <w:bidi/>
              <w:ind w:right="-50"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lang w:bidi="ar-LY"/>
              </w:rPr>
            </w:pPr>
            <w:r w:rsidRPr="004225FE">
              <w:rPr>
                <w:rFonts w:ascii="Sakkal Majalla" w:eastAsia="Calibri" w:hAnsi="Sakkal Majalla" w:cs="Sultan normal" w:hint="cs"/>
                <w:b/>
                <w:bCs/>
                <w:sz w:val="24"/>
                <w:szCs w:val="24"/>
                <w:rtl/>
                <w:lang w:bidi="ar-LY"/>
              </w:rPr>
              <w:t>17</w:t>
            </w:r>
          </w:p>
        </w:tc>
        <w:tc>
          <w:tcPr>
            <w:tcW w:w="5966" w:type="dxa"/>
            <w:vAlign w:val="center"/>
          </w:tcPr>
          <w:p w14:paraId="4FBC3C56" w14:textId="77777777" w:rsidR="00BE4D57" w:rsidRPr="004225FE" w:rsidRDefault="00BE4D57" w:rsidP="00FF66DD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للبرنامج </w:t>
            </w:r>
            <w:r w:rsidRPr="004225FE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>إجراء</w:t>
            </w:r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 واضح لتحديث المكونات والخطة الدراسية</w:t>
            </w:r>
            <w:r w:rsidRPr="004225FE">
              <w:rPr>
                <w:rFonts w:ascii="Sakkal Majalla" w:eastAsia="Calibri" w:hAnsi="Sakkal Majalla" w:cs="Sultan normal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036392AD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1DFEABC0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13" w:type="dxa"/>
            <w:vAlign w:val="center"/>
          </w:tcPr>
          <w:p w14:paraId="4E0FA15E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8AE6AF7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8" w:type="dxa"/>
            <w:vAlign w:val="center"/>
          </w:tcPr>
          <w:p w14:paraId="664A5B12" w14:textId="13FAB863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BE4D57" w:rsidRPr="004225FE" w14:paraId="330862D9" w14:textId="77777777" w:rsidTr="00FF66DD">
        <w:trPr>
          <w:jc w:val="center"/>
        </w:trPr>
        <w:tc>
          <w:tcPr>
            <w:tcW w:w="425" w:type="dxa"/>
            <w:vAlign w:val="center"/>
          </w:tcPr>
          <w:p w14:paraId="5E358F11" w14:textId="77777777" w:rsidR="00BE4D57" w:rsidRPr="004225FE" w:rsidRDefault="00BE4D57" w:rsidP="00FF66DD">
            <w:pPr>
              <w:bidi/>
              <w:ind w:right="-50"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lang w:bidi="ar-LY"/>
              </w:rPr>
            </w:pPr>
            <w:r w:rsidRPr="004225FE">
              <w:rPr>
                <w:rFonts w:ascii="Sakkal Majalla" w:eastAsia="Calibri" w:hAnsi="Sakkal Majalla" w:cs="Sultan normal" w:hint="cs"/>
                <w:b/>
                <w:bCs/>
                <w:sz w:val="24"/>
                <w:szCs w:val="24"/>
                <w:rtl/>
                <w:lang w:bidi="ar-LY"/>
              </w:rPr>
              <w:t>18</w:t>
            </w:r>
          </w:p>
        </w:tc>
        <w:tc>
          <w:tcPr>
            <w:tcW w:w="5966" w:type="dxa"/>
            <w:vAlign w:val="center"/>
          </w:tcPr>
          <w:p w14:paraId="47BE5D49" w14:textId="77777777" w:rsidR="00BE4D57" w:rsidRPr="004225FE" w:rsidRDefault="00BE4D57" w:rsidP="00FF66DD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للبرنامج </w:t>
            </w:r>
            <w:r w:rsidRPr="004225FE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>إجراءات</w:t>
            </w:r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 واضحة ودقيقة لضبط حضور الطلبة وأعضاء هيئة التدريس والتزامهم</w:t>
            </w:r>
            <w:r w:rsidRPr="004225FE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 xml:space="preserve"> </w:t>
            </w:r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بالجداول الدراسية</w:t>
            </w:r>
            <w:r w:rsidRPr="004225FE">
              <w:rPr>
                <w:rFonts w:ascii="Sakkal Majalla" w:eastAsia="Calibri" w:hAnsi="Sakkal Majalla" w:cs="Sultan normal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6D0D98C0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3DA9F8C8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13" w:type="dxa"/>
            <w:vAlign w:val="center"/>
          </w:tcPr>
          <w:p w14:paraId="3CB9F463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4E14ABD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8" w:type="dxa"/>
            <w:vAlign w:val="center"/>
          </w:tcPr>
          <w:p w14:paraId="11FD0729" w14:textId="14806172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BE4D57" w:rsidRPr="004225FE" w14:paraId="6AEF6C6B" w14:textId="77777777" w:rsidTr="00FF66DD">
        <w:trPr>
          <w:trHeight w:val="340"/>
          <w:jc w:val="center"/>
        </w:trPr>
        <w:tc>
          <w:tcPr>
            <w:tcW w:w="425" w:type="dxa"/>
            <w:vAlign w:val="center"/>
          </w:tcPr>
          <w:p w14:paraId="63C4E616" w14:textId="77777777" w:rsidR="00BE4D57" w:rsidRPr="004225FE" w:rsidRDefault="00BE4D57" w:rsidP="00FF66DD">
            <w:pPr>
              <w:bidi/>
              <w:ind w:right="-50"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lang w:bidi="ar-LY"/>
              </w:rPr>
            </w:pPr>
            <w:r w:rsidRPr="004225FE">
              <w:rPr>
                <w:rFonts w:ascii="Sakkal Majalla" w:eastAsia="Calibri" w:hAnsi="Sakkal Majalla" w:cs="Sultan normal" w:hint="cs"/>
                <w:b/>
                <w:bCs/>
                <w:sz w:val="24"/>
                <w:szCs w:val="24"/>
                <w:rtl/>
                <w:lang w:bidi="ar-LY"/>
              </w:rPr>
              <w:t>19</w:t>
            </w:r>
          </w:p>
        </w:tc>
        <w:tc>
          <w:tcPr>
            <w:tcW w:w="5966" w:type="dxa"/>
            <w:vAlign w:val="center"/>
          </w:tcPr>
          <w:p w14:paraId="13BBD03B" w14:textId="77777777" w:rsidR="00BE4D57" w:rsidRPr="004225FE" w:rsidRDefault="00BE4D57" w:rsidP="00FF66DD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البرنامج يوفر الوسائط التعليمية اللازمة بما </w:t>
            </w:r>
            <w:r w:rsidRPr="004225FE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>يتمشى</w:t>
            </w:r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 مع متطلبات البرنامج</w:t>
            </w:r>
            <w:r w:rsidRPr="004225FE">
              <w:rPr>
                <w:rFonts w:ascii="Sakkal Majalla" w:eastAsia="Calibri" w:hAnsi="Sakkal Majalla" w:cs="Sultan normal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2730330A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7F22C4AB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13" w:type="dxa"/>
            <w:vAlign w:val="center"/>
          </w:tcPr>
          <w:p w14:paraId="73DFE39B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6F2BAB84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8" w:type="dxa"/>
            <w:vAlign w:val="center"/>
          </w:tcPr>
          <w:p w14:paraId="795FCAAE" w14:textId="1C26FDBA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BE4D57" w:rsidRPr="004225FE" w14:paraId="72D74E17" w14:textId="77777777" w:rsidTr="00FF66DD">
        <w:trPr>
          <w:trHeight w:val="340"/>
          <w:jc w:val="center"/>
        </w:trPr>
        <w:tc>
          <w:tcPr>
            <w:tcW w:w="425" w:type="dxa"/>
            <w:vAlign w:val="center"/>
          </w:tcPr>
          <w:p w14:paraId="7E1F44C5" w14:textId="77777777" w:rsidR="00BE4D57" w:rsidRPr="004225FE" w:rsidRDefault="00BE4D57" w:rsidP="00FF66DD">
            <w:pPr>
              <w:bidi/>
              <w:ind w:right="-50"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lang w:bidi="ar-LY"/>
              </w:rPr>
            </w:pPr>
            <w:r w:rsidRPr="004225FE">
              <w:rPr>
                <w:rFonts w:ascii="Sakkal Majalla" w:eastAsia="Calibri" w:hAnsi="Sakkal Majalla" w:cs="Sultan normal" w:hint="cs"/>
                <w:b/>
                <w:bCs/>
                <w:sz w:val="24"/>
                <w:szCs w:val="24"/>
                <w:rtl/>
                <w:lang w:bidi="ar-LY"/>
              </w:rPr>
              <w:t>20</w:t>
            </w:r>
          </w:p>
        </w:tc>
        <w:tc>
          <w:tcPr>
            <w:tcW w:w="5966" w:type="dxa"/>
            <w:vAlign w:val="center"/>
          </w:tcPr>
          <w:p w14:paraId="109E3C2B" w14:textId="77777777" w:rsidR="00BE4D57" w:rsidRPr="004225FE" w:rsidRDefault="00BE4D57" w:rsidP="00FF66DD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البرنامج يوفر المصادر والمراجع والدوريات الحديثة بما يتم</w:t>
            </w:r>
            <w:r w:rsidRPr="004225FE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>ا</w:t>
            </w:r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ش</w:t>
            </w:r>
            <w:r w:rsidRPr="004225FE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>ى</w:t>
            </w:r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 مع متطلبات البرنامج</w:t>
            </w:r>
            <w:r w:rsidRPr="004225FE">
              <w:rPr>
                <w:rFonts w:ascii="Sakkal Majalla" w:eastAsia="Calibri" w:hAnsi="Sakkal Majalla" w:cs="Sultan normal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2177082D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6E8175EB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13" w:type="dxa"/>
            <w:vAlign w:val="center"/>
          </w:tcPr>
          <w:p w14:paraId="7795B4D3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546F79E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8" w:type="dxa"/>
            <w:vAlign w:val="center"/>
          </w:tcPr>
          <w:p w14:paraId="4E9630B4" w14:textId="1EE07B99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BE4D57" w:rsidRPr="004225FE" w14:paraId="145E9D51" w14:textId="77777777" w:rsidTr="00FF66DD">
        <w:trPr>
          <w:trHeight w:val="50"/>
          <w:jc w:val="center"/>
        </w:trPr>
        <w:tc>
          <w:tcPr>
            <w:tcW w:w="425" w:type="dxa"/>
            <w:vAlign w:val="center"/>
          </w:tcPr>
          <w:p w14:paraId="48DBCD5A" w14:textId="77777777" w:rsidR="00BE4D57" w:rsidRPr="004225FE" w:rsidRDefault="00BE4D57" w:rsidP="00FF66DD">
            <w:pPr>
              <w:bidi/>
              <w:ind w:right="-50"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lang w:bidi="ar-LY"/>
              </w:rPr>
            </w:pPr>
            <w:r w:rsidRPr="004225FE">
              <w:rPr>
                <w:rFonts w:ascii="Sakkal Majalla" w:eastAsia="Calibri" w:hAnsi="Sakkal Majalla" w:cs="Sultan normal" w:hint="cs"/>
                <w:b/>
                <w:bCs/>
                <w:sz w:val="24"/>
                <w:szCs w:val="24"/>
                <w:rtl/>
                <w:lang w:bidi="ar-LY"/>
              </w:rPr>
              <w:t>21</w:t>
            </w:r>
          </w:p>
        </w:tc>
        <w:tc>
          <w:tcPr>
            <w:tcW w:w="5966" w:type="dxa"/>
            <w:vAlign w:val="center"/>
          </w:tcPr>
          <w:p w14:paraId="3361DF6C" w14:textId="77777777" w:rsidR="00BE4D57" w:rsidRPr="004225FE" w:rsidRDefault="00BE4D57" w:rsidP="00FF66DD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البرنامج يلتزم بإتباع </w:t>
            </w:r>
            <w:r w:rsidRPr="004225FE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>إ</w:t>
            </w:r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جراءات </w:t>
            </w:r>
            <w:r w:rsidRPr="004225FE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>ا</w:t>
            </w:r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ستطلاع آراء الطلاب والخريجين </w:t>
            </w:r>
            <w:proofErr w:type="spellStart"/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فى</w:t>
            </w:r>
            <w:proofErr w:type="spellEnd"/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 جودة العملية التعليمية</w:t>
            </w:r>
            <w:r w:rsidRPr="004225FE">
              <w:rPr>
                <w:rFonts w:ascii="Sakkal Majalla" w:eastAsia="Calibri" w:hAnsi="Sakkal Majalla" w:cs="Sultan normal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4CC4F106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3A5F5543" w14:textId="24F26ACF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13" w:type="dxa"/>
            <w:vAlign w:val="center"/>
          </w:tcPr>
          <w:p w14:paraId="7656BC42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788136C5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8" w:type="dxa"/>
            <w:vAlign w:val="center"/>
          </w:tcPr>
          <w:p w14:paraId="101F1B15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BE4D57" w:rsidRPr="004225FE" w14:paraId="1D8B0285" w14:textId="77777777" w:rsidTr="00FF66DD">
        <w:trPr>
          <w:trHeight w:val="195"/>
          <w:jc w:val="center"/>
        </w:trPr>
        <w:tc>
          <w:tcPr>
            <w:tcW w:w="425" w:type="dxa"/>
            <w:vAlign w:val="center"/>
          </w:tcPr>
          <w:p w14:paraId="0CC5F81B" w14:textId="77777777" w:rsidR="00BE4D57" w:rsidRPr="004225FE" w:rsidRDefault="00BE4D57" w:rsidP="00FF66DD">
            <w:pPr>
              <w:bidi/>
              <w:ind w:right="-50"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lang w:bidi="ar-LY"/>
              </w:rPr>
            </w:pPr>
            <w:r w:rsidRPr="004225FE">
              <w:rPr>
                <w:rFonts w:ascii="Sakkal Majalla" w:eastAsia="Calibri" w:hAnsi="Sakkal Majalla" w:cs="Sultan normal" w:hint="cs"/>
                <w:b/>
                <w:bCs/>
                <w:sz w:val="24"/>
                <w:szCs w:val="24"/>
                <w:rtl/>
                <w:lang w:bidi="ar-LY"/>
              </w:rPr>
              <w:t>22</w:t>
            </w:r>
          </w:p>
        </w:tc>
        <w:tc>
          <w:tcPr>
            <w:tcW w:w="5966" w:type="dxa"/>
            <w:vAlign w:val="center"/>
          </w:tcPr>
          <w:p w14:paraId="21CBE8D2" w14:textId="77777777" w:rsidR="00BE4D57" w:rsidRPr="004225FE" w:rsidRDefault="00BE4D57" w:rsidP="00FF66DD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  <w:r w:rsidRPr="004225F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البرنامج يحتوي على مجالات للتعلم الذاتي بأساليب تتناسب وأهدافه</w:t>
            </w:r>
            <w:r w:rsidRPr="004225FE">
              <w:rPr>
                <w:rFonts w:ascii="Sakkal Majalla" w:eastAsia="Calibri" w:hAnsi="Sakkal Majalla" w:cs="Sultan normal"/>
                <w:sz w:val="24"/>
                <w:szCs w:val="24"/>
              </w:rPr>
              <w:t>.</w:t>
            </w:r>
            <w:r w:rsidRPr="004225FE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6AF7EEE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35A5449B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13" w:type="dxa"/>
            <w:vAlign w:val="center"/>
          </w:tcPr>
          <w:p w14:paraId="2045C77A" w14:textId="02F852F5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30024CA4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8" w:type="dxa"/>
            <w:vAlign w:val="center"/>
          </w:tcPr>
          <w:p w14:paraId="634307B1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BE4D57" w:rsidRPr="004225FE" w14:paraId="7545B2A3" w14:textId="77777777" w:rsidTr="00FF66DD">
        <w:trPr>
          <w:jc w:val="center"/>
        </w:trPr>
        <w:tc>
          <w:tcPr>
            <w:tcW w:w="6391" w:type="dxa"/>
            <w:gridSpan w:val="2"/>
            <w:vAlign w:val="center"/>
          </w:tcPr>
          <w:p w14:paraId="78EC6D66" w14:textId="77777777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</w:rPr>
            </w:pPr>
            <w:r w:rsidRPr="006E77DB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</w:rPr>
              <w:t>المجمـــــوع</w:t>
            </w:r>
          </w:p>
        </w:tc>
        <w:tc>
          <w:tcPr>
            <w:tcW w:w="2821" w:type="dxa"/>
            <w:gridSpan w:val="5"/>
            <w:vAlign w:val="center"/>
          </w:tcPr>
          <w:p w14:paraId="212DCE07" w14:textId="0B93269F" w:rsidR="00BE4D57" w:rsidRPr="004225FE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</w:rPr>
            </w:pPr>
          </w:p>
        </w:tc>
      </w:tr>
      <w:tr w:rsidR="00BE4D57" w:rsidRPr="004225FE" w14:paraId="2B662D47" w14:textId="77777777" w:rsidTr="00FF66DD">
        <w:trPr>
          <w:trHeight w:val="508"/>
          <w:jc w:val="center"/>
        </w:trPr>
        <w:tc>
          <w:tcPr>
            <w:tcW w:w="6391" w:type="dxa"/>
            <w:gridSpan w:val="2"/>
          </w:tcPr>
          <w:tbl>
            <w:tblPr>
              <w:tblStyle w:val="TableGrid"/>
              <w:bidiVisual/>
              <w:tblW w:w="5104" w:type="dxa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2156"/>
              <w:gridCol w:w="1191"/>
            </w:tblGrid>
            <w:tr w:rsidR="00BE4D57" w:rsidRPr="004225FE" w14:paraId="7CA12ABC" w14:textId="77777777" w:rsidTr="00FF66DD">
              <w:tc>
                <w:tcPr>
                  <w:tcW w:w="175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DE31E17" w14:textId="77777777" w:rsidR="00BE4D57" w:rsidRPr="004225FE" w:rsidRDefault="00BE4D57" w:rsidP="00FF66DD">
                  <w:pPr>
                    <w:bidi/>
                    <w:jc w:val="both"/>
                    <w:rPr>
                      <w:rFonts w:ascii="Sakkal Majalla" w:eastAsia="Calibri" w:hAnsi="Sakkal Majalla" w:cs="Sultan normal"/>
                      <w:sz w:val="24"/>
                      <w:szCs w:val="24"/>
                      <w:rtl/>
                    </w:rPr>
                  </w:pPr>
                  <w:r w:rsidRPr="004225FE">
                    <w:rPr>
                      <w:rFonts w:ascii="Sakkal Majalla" w:eastAsia="Calibri" w:hAnsi="Sakkal Majalla" w:cs="Sultan normal" w:hint="cs"/>
                      <w:sz w:val="24"/>
                      <w:szCs w:val="24"/>
                      <w:rtl/>
                    </w:rPr>
                    <w:t>نسبة</w:t>
                  </w:r>
                  <w:r w:rsidRPr="004225FE">
                    <w:rPr>
                      <w:rFonts w:ascii="Sakkal Majalla" w:eastAsia="Calibri" w:hAnsi="Sakkal Majalla" w:cs="Sultan normal"/>
                      <w:sz w:val="24"/>
                      <w:szCs w:val="24"/>
                      <w:rtl/>
                    </w:rPr>
                    <w:t xml:space="preserve"> </w:t>
                  </w:r>
                  <w:r w:rsidRPr="004225FE">
                    <w:rPr>
                      <w:rFonts w:ascii="Sakkal Majalla" w:eastAsia="Calibri" w:hAnsi="Sakkal Majalla" w:cs="Sultan normal" w:hint="cs"/>
                      <w:sz w:val="24"/>
                      <w:szCs w:val="24"/>
                      <w:rtl/>
                    </w:rPr>
                    <w:t>أداء</w:t>
                  </w:r>
                  <w:r w:rsidRPr="004225FE">
                    <w:rPr>
                      <w:rFonts w:ascii="Sakkal Majalla" w:eastAsia="Calibri" w:hAnsi="Sakkal Majalla" w:cs="Sultan normal"/>
                      <w:sz w:val="24"/>
                      <w:szCs w:val="24"/>
                      <w:rtl/>
                    </w:rPr>
                    <w:t xml:space="preserve"> </w:t>
                  </w:r>
                  <w:r w:rsidRPr="004225FE">
                    <w:rPr>
                      <w:rFonts w:ascii="Sakkal Majalla" w:eastAsia="Calibri" w:hAnsi="Sakkal Majalla" w:cs="Sultan normal" w:hint="cs"/>
                      <w:sz w:val="24"/>
                      <w:szCs w:val="24"/>
                      <w:rtl/>
                    </w:rPr>
                    <w:t>المعيار =</w:t>
                  </w:r>
                </w:p>
              </w:tc>
              <w:tc>
                <w:tcPr>
                  <w:tcW w:w="21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D060A08" w14:textId="77777777" w:rsidR="00BE4D57" w:rsidRPr="004225FE" w:rsidRDefault="00BE4D57" w:rsidP="00FF66DD">
                  <w:pPr>
                    <w:bidi/>
                    <w:jc w:val="both"/>
                    <w:rPr>
                      <w:rFonts w:ascii="Sakkal Majalla" w:eastAsia="Calibri" w:hAnsi="Sakkal Majalla" w:cs="Sultan normal"/>
                      <w:sz w:val="24"/>
                      <w:szCs w:val="24"/>
                      <w:rtl/>
                    </w:rPr>
                  </w:pPr>
                  <w:r w:rsidRPr="004225FE">
                    <w:rPr>
                      <w:rFonts w:ascii="Sakkal Majalla" w:eastAsia="Calibri" w:hAnsi="Sakkal Majalla" w:cs="Sultan normal" w:hint="cs"/>
                      <w:sz w:val="24"/>
                      <w:szCs w:val="24"/>
                      <w:rtl/>
                    </w:rPr>
                    <w:t>مجموع</w:t>
                  </w:r>
                  <w:r w:rsidRPr="004225FE">
                    <w:rPr>
                      <w:rFonts w:ascii="Sakkal Majalla" w:eastAsia="Calibri" w:hAnsi="Sakkal Majalla" w:cs="Sultan normal"/>
                      <w:sz w:val="24"/>
                      <w:szCs w:val="24"/>
                      <w:rtl/>
                    </w:rPr>
                    <w:t xml:space="preserve"> </w:t>
                  </w:r>
                  <w:r w:rsidRPr="004225FE">
                    <w:rPr>
                      <w:rFonts w:ascii="Sakkal Majalla" w:eastAsia="Calibri" w:hAnsi="Sakkal Majalla" w:cs="Sultan normal" w:hint="cs"/>
                      <w:sz w:val="24"/>
                      <w:szCs w:val="24"/>
                      <w:rtl/>
                    </w:rPr>
                    <w:t>درجات</w:t>
                  </w:r>
                  <w:r w:rsidRPr="004225FE">
                    <w:rPr>
                      <w:rFonts w:ascii="Sakkal Majalla" w:eastAsia="Calibri" w:hAnsi="Sakkal Majalla" w:cs="Sultan normal"/>
                      <w:sz w:val="24"/>
                      <w:szCs w:val="24"/>
                      <w:rtl/>
                    </w:rPr>
                    <w:t xml:space="preserve"> </w:t>
                  </w:r>
                  <w:r w:rsidRPr="004225FE">
                    <w:rPr>
                      <w:rFonts w:ascii="Sakkal Majalla" w:eastAsia="Calibri" w:hAnsi="Sakkal Majalla" w:cs="Sultan normal" w:hint="cs"/>
                      <w:sz w:val="24"/>
                      <w:szCs w:val="24"/>
                      <w:rtl/>
                    </w:rPr>
                    <w:t>المؤشرات</w:t>
                  </w:r>
                </w:p>
              </w:tc>
              <w:tc>
                <w:tcPr>
                  <w:tcW w:w="119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BBBBF27" w14:textId="77777777" w:rsidR="00BE4D57" w:rsidRPr="004225FE" w:rsidRDefault="00BE4D57" w:rsidP="00FF66DD">
                  <w:pPr>
                    <w:bidi/>
                    <w:jc w:val="both"/>
                    <w:rPr>
                      <w:rFonts w:ascii="Sakkal Majalla" w:eastAsia="Calibri" w:hAnsi="Sakkal Majalla" w:cs="Sultan normal"/>
                      <w:sz w:val="24"/>
                      <w:szCs w:val="24"/>
                      <w:rtl/>
                    </w:rPr>
                  </w:pPr>
                  <w:r w:rsidRPr="004225FE">
                    <w:rPr>
                      <w:rFonts w:ascii="Sakkal Majalla" w:eastAsia="Calibri" w:hAnsi="Sakkal Majalla" w:cs="Sultan normal" w:hint="cs"/>
                      <w:sz w:val="24"/>
                      <w:szCs w:val="24"/>
                      <w:rtl/>
                    </w:rPr>
                    <w:t>× 100</w:t>
                  </w:r>
                </w:p>
              </w:tc>
            </w:tr>
            <w:tr w:rsidR="00BE4D57" w:rsidRPr="004225FE" w14:paraId="02BE3C58" w14:textId="77777777" w:rsidTr="00FF66DD">
              <w:tc>
                <w:tcPr>
                  <w:tcW w:w="175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DF159E5" w14:textId="77777777" w:rsidR="00BE4D57" w:rsidRPr="004225FE" w:rsidRDefault="00BE4D57" w:rsidP="00FF66DD">
                  <w:pPr>
                    <w:bidi/>
                    <w:jc w:val="both"/>
                    <w:rPr>
                      <w:rFonts w:ascii="Sakkal Majalla" w:eastAsia="Calibri" w:hAnsi="Sakkal Majalla" w:cs="Sultan normal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1279BD" w14:textId="77777777" w:rsidR="00BE4D57" w:rsidRPr="004225FE" w:rsidRDefault="00BE4D57" w:rsidP="00FF66DD">
                  <w:pPr>
                    <w:bidi/>
                    <w:jc w:val="both"/>
                    <w:rPr>
                      <w:rFonts w:ascii="Sakkal Majalla" w:eastAsia="Calibri" w:hAnsi="Sakkal Majalla" w:cs="Sultan normal"/>
                      <w:sz w:val="24"/>
                      <w:szCs w:val="24"/>
                      <w:rtl/>
                    </w:rPr>
                  </w:pPr>
                  <w:r w:rsidRPr="004225FE">
                    <w:rPr>
                      <w:rFonts w:ascii="Sakkal Majalla" w:eastAsia="Calibri" w:hAnsi="Sakkal Majalla" w:cs="Sultan normal" w:hint="cs"/>
                      <w:sz w:val="24"/>
                      <w:szCs w:val="24"/>
                      <w:rtl/>
                    </w:rPr>
                    <w:t xml:space="preserve">عدد المؤشرات </w:t>
                  </w:r>
                  <w:r w:rsidRPr="004225FE">
                    <w:rPr>
                      <w:rFonts w:ascii="Sakkal Majalla" w:eastAsia="Calibri" w:hAnsi="Sakkal Majalla" w:cs="Sultan normal"/>
                      <w:sz w:val="24"/>
                      <w:szCs w:val="24"/>
                    </w:rPr>
                    <w:t>X</w:t>
                  </w:r>
                  <w:r w:rsidRPr="004225FE">
                    <w:rPr>
                      <w:rFonts w:ascii="Sakkal Majalla" w:eastAsia="Calibri" w:hAnsi="Sakkal Majalla" w:cs="Sultan normal" w:hint="cs"/>
                      <w:sz w:val="24"/>
                      <w:szCs w:val="24"/>
                      <w:rtl/>
                    </w:rPr>
                    <w:t xml:space="preserve"> 4 </w:t>
                  </w:r>
                </w:p>
              </w:tc>
              <w:tc>
                <w:tcPr>
                  <w:tcW w:w="119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50F71" w14:textId="77777777" w:rsidR="00BE4D57" w:rsidRPr="004225FE" w:rsidRDefault="00BE4D57" w:rsidP="00FF66DD">
                  <w:pPr>
                    <w:bidi/>
                    <w:jc w:val="both"/>
                    <w:rPr>
                      <w:rFonts w:ascii="Sakkal Majalla" w:eastAsia="Calibri" w:hAnsi="Sakkal Majalla" w:cs="Sultan normal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571DAAB9" w14:textId="77777777" w:rsidR="00BE4D57" w:rsidRPr="004225FE" w:rsidRDefault="00BE4D57" w:rsidP="00FF66DD">
            <w:pPr>
              <w:bidi/>
              <w:jc w:val="both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1" w:type="dxa"/>
            <w:gridSpan w:val="5"/>
            <w:vAlign w:val="center"/>
          </w:tcPr>
          <w:p w14:paraId="7D4A6DE0" w14:textId="77777777" w:rsidR="00BE4D57" w:rsidRPr="004225FE" w:rsidRDefault="00BE4D57" w:rsidP="00FF66DD">
            <w:pPr>
              <w:bidi/>
              <w:jc w:val="both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</w:rPr>
            </w:pPr>
          </w:p>
        </w:tc>
      </w:tr>
    </w:tbl>
    <w:p w14:paraId="76642ECB" w14:textId="77777777" w:rsidR="00BE4D57" w:rsidRDefault="00BE4D57" w:rsidP="00BE4D57">
      <w:pPr>
        <w:rPr>
          <w:rtl/>
        </w:rPr>
      </w:pPr>
    </w:p>
    <w:p w14:paraId="68439310" w14:textId="525EBE5F" w:rsidR="0089091F" w:rsidRPr="00B2181E" w:rsidRDefault="0089091F" w:rsidP="00BE4D57">
      <w:pPr>
        <w:pStyle w:val="Heading1"/>
        <w:jc w:val="left"/>
      </w:pPr>
      <w:bookmarkStart w:id="6" w:name="_Hlk121780194"/>
      <w:bookmarkStart w:id="7" w:name="_Toc151398424"/>
      <w:r w:rsidRPr="00B2181E">
        <w:rPr>
          <w:rFonts w:hint="cs"/>
          <w:rtl/>
        </w:rPr>
        <w:t>المعيار</w:t>
      </w:r>
      <w:r w:rsidRPr="00B2181E">
        <w:rPr>
          <w:rtl/>
        </w:rPr>
        <w:t xml:space="preserve"> </w:t>
      </w:r>
      <w:r w:rsidRPr="00B2181E">
        <w:rPr>
          <w:rFonts w:hint="cs"/>
          <w:rtl/>
        </w:rPr>
        <w:t>الثالث</w:t>
      </w:r>
      <w:r w:rsidRPr="00B2181E">
        <w:rPr>
          <w:rtl/>
        </w:rPr>
        <w:t xml:space="preserve">: </w:t>
      </w:r>
      <w:r w:rsidRPr="00B2181E">
        <w:rPr>
          <w:rFonts w:hint="cs"/>
          <w:rtl/>
        </w:rPr>
        <w:t>هيئة</w:t>
      </w:r>
      <w:r w:rsidRPr="00B2181E">
        <w:rPr>
          <w:rtl/>
        </w:rPr>
        <w:t xml:space="preserve"> </w:t>
      </w:r>
      <w:r w:rsidRPr="00B2181E">
        <w:rPr>
          <w:rFonts w:hint="cs"/>
          <w:rtl/>
        </w:rPr>
        <w:t>التدريس</w:t>
      </w:r>
      <w:r w:rsidRPr="00B2181E">
        <w:rPr>
          <w:rtl/>
        </w:rPr>
        <w:t xml:space="preserve"> </w:t>
      </w:r>
      <w:r w:rsidRPr="00B2181E">
        <w:rPr>
          <w:rFonts w:hint="cs"/>
          <w:rtl/>
        </w:rPr>
        <w:t>والكوادر</w:t>
      </w:r>
      <w:r w:rsidRPr="00B2181E">
        <w:rPr>
          <w:rtl/>
        </w:rPr>
        <w:t xml:space="preserve"> </w:t>
      </w:r>
      <w:r w:rsidRPr="00B2181E">
        <w:rPr>
          <w:rFonts w:hint="cs"/>
          <w:rtl/>
        </w:rPr>
        <w:t>المساندة (13</w:t>
      </w:r>
      <w:r w:rsidRPr="00B2181E">
        <w:rPr>
          <w:rtl/>
        </w:rPr>
        <w:t xml:space="preserve"> </w:t>
      </w:r>
      <w:r w:rsidRPr="00B2181E">
        <w:rPr>
          <w:rFonts w:hint="cs"/>
          <w:rtl/>
        </w:rPr>
        <w:t>مؤشرا</w:t>
      </w:r>
      <w:r w:rsidRPr="00B2181E">
        <w:t xml:space="preserve"> (</w:t>
      </w:r>
      <w:bookmarkEnd w:id="7"/>
    </w:p>
    <w:tbl>
      <w:tblPr>
        <w:tblStyle w:val="TableGrid"/>
        <w:bidiVisual/>
        <w:tblW w:w="8916" w:type="dxa"/>
        <w:tblInd w:w="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567"/>
        <w:gridCol w:w="5783"/>
        <w:gridCol w:w="327"/>
        <w:gridCol w:w="523"/>
        <w:gridCol w:w="702"/>
        <w:gridCol w:w="433"/>
        <w:gridCol w:w="566"/>
      </w:tblGrid>
      <w:tr w:rsidR="00B86256" w:rsidRPr="00B2181E" w14:paraId="1AAA6995" w14:textId="77777777" w:rsidTr="007A423E">
        <w:trPr>
          <w:gridBefore w:val="1"/>
          <w:wBefore w:w="15" w:type="dxa"/>
          <w:trHeight w:val="456"/>
        </w:trPr>
        <w:tc>
          <w:tcPr>
            <w:tcW w:w="56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6DBA23" w14:textId="7BA5D26E" w:rsidR="00B86256" w:rsidRPr="00B2181E" w:rsidRDefault="00B86256" w:rsidP="00B86256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E401E1">
              <w:rPr>
                <w:rFonts w:ascii="29LT Bukra Regular" w:hAnsi="29LT Bukra Regular" w:cs="29LT Bukra Regular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5783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8A84B8" w14:textId="036A56A6" w:rsidR="00B86256" w:rsidRPr="00B2181E" w:rsidRDefault="00B86256" w:rsidP="00B86256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E401E1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</w:rPr>
              <w:t>المؤشــــــــــــــــرات</w:t>
            </w:r>
          </w:p>
        </w:tc>
        <w:tc>
          <w:tcPr>
            <w:tcW w:w="2551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23C92" w14:textId="64B0220F" w:rsidR="00B86256" w:rsidRPr="00B2181E" w:rsidRDefault="00B86256" w:rsidP="00B86256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E401E1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  <w:t>التقييــــــــم</w:t>
            </w:r>
          </w:p>
        </w:tc>
      </w:tr>
      <w:tr w:rsidR="00B86256" w:rsidRPr="00B2181E" w14:paraId="026D8BFC" w14:textId="77777777" w:rsidTr="007A423E">
        <w:trPr>
          <w:gridBefore w:val="1"/>
          <w:wBefore w:w="15" w:type="dxa"/>
          <w:trHeight w:val="425"/>
        </w:trPr>
        <w:tc>
          <w:tcPr>
            <w:tcW w:w="567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A149FB" w14:textId="77777777" w:rsidR="00B86256" w:rsidRPr="00B2181E" w:rsidRDefault="00B86256" w:rsidP="00B86256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49FD549" w14:textId="77777777" w:rsidR="00B86256" w:rsidRPr="00B2181E" w:rsidRDefault="00B86256" w:rsidP="00B86256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327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2C626B7" w14:textId="27E193AE" w:rsidR="00B86256" w:rsidRPr="00B86256" w:rsidRDefault="00B86256" w:rsidP="00B86256">
            <w:pPr>
              <w:bidi/>
              <w:jc w:val="center"/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</w:pPr>
            <w:r w:rsidRPr="00E401E1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6C8021D" w14:textId="77777777" w:rsidR="00B86256" w:rsidRPr="00B86256" w:rsidRDefault="00B86256" w:rsidP="00B86256">
            <w:pPr>
              <w:bidi/>
              <w:jc w:val="center"/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</w:pPr>
            <w:r w:rsidRPr="00B86256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205DEE4" w14:textId="77777777" w:rsidR="00B86256" w:rsidRPr="00B86256" w:rsidRDefault="00B86256" w:rsidP="00B86256">
            <w:pPr>
              <w:bidi/>
              <w:jc w:val="center"/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</w:pPr>
            <w:r w:rsidRPr="00B86256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64487D4" w14:textId="06FB0A33" w:rsidR="00B86256" w:rsidRPr="00B86256" w:rsidRDefault="00B86256" w:rsidP="00B86256">
            <w:pPr>
              <w:bidi/>
              <w:jc w:val="center"/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</w:pPr>
            <w:r>
              <w:rPr>
                <w:rFonts w:ascii="29LT Bukra Regular" w:hAnsi="29LT Bukra Regular" w:cs="29LT Bukra Regular" w:hint="cs"/>
                <w:b/>
                <w:bCs/>
                <w:sz w:val="20"/>
                <w:szCs w:val="20"/>
                <w:rtl/>
                <w:lang w:bidi="ar-LY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1B8FEE" w14:textId="77777777" w:rsidR="00B86256" w:rsidRPr="00B86256" w:rsidRDefault="00B86256" w:rsidP="00B86256">
            <w:pPr>
              <w:bidi/>
              <w:jc w:val="center"/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</w:pPr>
            <w:r w:rsidRPr="00B86256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  <w:t>4</w:t>
            </w:r>
          </w:p>
        </w:tc>
      </w:tr>
      <w:tr w:rsidR="0089091F" w:rsidRPr="00B2181E" w14:paraId="002D4D20" w14:textId="77777777" w:rsidTr="007A423E">
        <w:trPr>
          <w:gridBefore w:val="1"/>
          <w:wBefore w:w="15" w:type="dxa"/>
        </w:trPr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3F9FF307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B2181E"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  <w:t>1</w:t>
            </w:r>
          </w:p>
        </w:tc>
        <w:tc>
          <w:tcPr>
            <w:tcW w:w="5783" w:type="dxa"/>
            <w:tcBorders>
              <w:top w:val="double" w:sz="4" w:space="0" w:color="auto"/>
            </w:tcBorders>
            <w:vAlign w:val="center"/>
          </w:tcPr>
          <w:p w14:paraId="763B1B06" w14:textId="77777777" w:rsidR="0089091F" w:rsidRPr="00B2181E" w:rsidRDefault="0089091F" w:rsidP="00B2181E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  <w:r w:rsidRPr="00B2181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للبرنامج العدد الكافي من أعضاء هيئة التدريس </w:t>
            </w:r>
            <w:bookmarkStart w:id="8" w:name="_Hlk149253748"/>
            <w:r w:rsidRPr="00B2181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والكوادر المساندة</w:t>
            </w:r>
            <w:r w:rsidRPr="00B2181E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>.</w:t>
            </w:r>
            <w:bookmarkEnd w:id="8"/>
          </w:p>
        </w:tc>
        <w:tc>
          <w:tcPr>
            <w:tcW w:w="327" w:type="dxa"/>
            <w:tcBorders>
              <w:top w:val="double" w:sz="4" w:space="0" w:color="auto"/>
            </w:tcBorders>
            <w:vAlign w:val="center"/>
          </w:tcPr>
          <w:p w14:paraId="5488B0F6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23" w:type="dxa"/>
            <w:tcBorders>
              <w:top w:val="double" w:sz="4" w:space="0" w:color="auto"/>
            </w:tcBorders>
            <w:vAlign w:val="center"/>
          </w:tcPr>
          <w:p w14:paraId="1AF9A9E8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702" w:type="dxa"/>
            <w:tcBorders>
              <w:top w:val="double" w:sz="4" w:space="0" w:color="auto"/>
            </w:tcBorders>
            <w:vAlign w:val="center"/>
          </w:tcPr>
          <w:p w14:paraId="76F7E944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  <w:vAlign w:val="center"/>
          </w:tcPr>
          <w:p w14:paraId="1FBCDA8E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6" w:type="dxa"/>
            <w:tcBorders>
              <w:top w:val="double" w:sz="4" w:space="0" w:color="auto"/>
            </w:tcBorders>
            <w:vAlign w:val="center"/>
          </w:tcPr>
          <w:p w14:paraId="2B192F03" w14:textId="28E46A66" w:rsidR="0089091F" w:rsidRPr="00B2181E" w:rsidRDefault="0089091F" w:rsidP="00B2181E">
            <w:pPr>
              <w:bidi/>
              <w:contextualSpacing/>
              <w:jc w:val="center"/>
              <w:rPr>
                <w:rFonts w:eastAsia="Calibri" w:cs="Sultan normal"/>
                <w:sz w:val="24"/>
                <w:szCs w:val="24"/>
                <w:rtl/>
                <w:lang w:bidi="ar-LY"/>
              </w:rPr>
            </w:pPr>
          </w:p>
        </w:tc>
      </w:tr>
      <w:tr w:rsidR="0089091F" w:rsidRPr="00B2181E" w14:paraId="68DFC7E2" w14:textId="77777777" w:rsidTr="007A423E">
        <w:trPr>
          <w:gridBefore w:val="1"/>
          <w:wBefore w:w="15" w:type="dxa"/>
        </w:trPr>
        <w:tc>
          <w:tcPr>
            <w:tcW w:w="567" w:type="dxa"/>
            <w:vAlign w:val="center"/>
          </w:tcPr>
          <w:p w14:paraId="64F47F97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B2181E"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5783" w:type="dxa"/>
            <w:vAlign w:val="center"/>
          </w:tcPr>
          <w:p w14:paraId="12CFC230" w14:textId="77777777" w:rsidR="0089091F" w:rsidRPr="00B2181E" w:rsidRDefault="0089091F" w:rsidP="00B2181E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</w:pPr>
            <w:r w:rsidRPr="00B2181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البرنامج يلتزم بالتخصصات والدرجات العلمية لأعضاء هيئة التدريس بما يتناسب وتدريس</w:t>
            </w:r>
            <w:r w:rsidRPr="00B2181E"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  <w:t xml:space="preserve"> </w:t>
            </w:r>
            <w:r w:rsidRPr="00B2181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مقررات البرنامج</w:t>
            </w:r>
            <w:r w:rsidRPr="00B2181E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>.</w:t>
            </w:r>
          </w:p>
        </w:tc>
        <w:tc>
          <w:tcPr>
            <w:tcW w:w="327" w:type="dxa"/>
            <w:vAlign w:val="center"/>
          </w:tcPr>
          <w:p w14:paraId="475976BE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23" w:type="dxa"/>
            <w:vAlign w:val="center"/>
          </w:tcPr>
          <w:p w14:paraId="4E2D1F8E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702" w:type="dxa"/>
            <w:vAlign w:val="center"/>
          </w:tcPr>
          <w:p w14:paraId="34205DD5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433" w:type="dxa"/>
            <w:vAlign w:val="center"/>
          </w:tcPr>
          <w:p w14:paraId="58BC86A6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6" w:type="dxa"/>
            <w:vAlign w:val="center"/>
          </w:tcPr>
          <w:p w14:paraId="53867914" w14:textId="5DD290D0" w:rsidR="0089091F" w:rsidRPr="00B2181E" w:rsidRDefault="0089091F" w:rsidP="00B2181E">
            <w:pPr>
              <w:bidi/>
              <w:contextualSpacing/>
              <w:jc w:val="center"/>
              <w:rPr>
                <w:rFonts w:eastAsia="Calibri" w:cs="Sultan normal"/>
                <w:sz w:val="24"/>
                <w:szCs w:val="24"/>
                <w:rtl/>
                <w:lang w:bidi="ar-LY"/>
              </w:rPr>
            </w:pPr>
          </w:p>
        </w:tc>
      </w:tr>
      <w:tr w:rsidR="0089091F" w:rsidRPr="00B2181E" w14:paraId="32F0DB26" w14:textId="77777777" w:rsidTr="007A423E">
        <w:trPr>
          <w:gridBefore w:val="1"/>
          <w:wBefore w:w="15" w:type="dxa"/>
          <w:trHeight w:val="320"/>
        </w:trPr>
        <w:tc>
          <w:tcPr>
            <w:tcW w:w="567" w:type="dxa"/>
            <w:vAlign w:val="center"/>
          </w:tcPr>
          <w:p w14:paraId="6C041E36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B2181E"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5783" w:type="dxa"/>
            <w:vAlign w:val="center"/>
          </w:tcPr>
          <w:p w14:paraId="7507FA25" w14:textId="77777777" w:rsidR="0089091F" w:rsidRPr="00B2181E" w:rsidRDefault="0089091F" w:rsidP="00B2181E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  <w:r w:rsidRPr="00B2181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للبرنامج إجراء محدد لاستقطاب أعضاء هيئة التدريس المتميزين</w:t>
            </w:r>
            <w:r w:rsidRPr="00B2181E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>.</w:t>
            </w:r>
          </w:p>
        </w:tc>
        <w:tc>
          <w:tcPr>
            <w:tcW w:w="327" w:type="dxa"/>
            <w:vAlign w:val="center"/>
          </w:tcPr>
          <w:p w14:paraId="4E145972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23" w:type="dxa"/>
            <w:vAlign w:val="center"/>
          </w:tcPr>
          <w:p w14:paraId="7DB85BED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702" w:type="dxa"/>
            <w:vAlign w:val="center"/>
          </w:tcPr>
          <w:p w14:paraId="24AB9A6C" w14:textId="77777777" w:rsidR="0089091F" w:rsidRPr="00B2181E" w:rsidRDefault="0089091F" w:rsidP="00B2181E">
            <w:pPr>
              <w:bidi/>
              <w:ind w:left="360"/>
              <w:contextualSpacing/>
              <w:jc w:val="center"/>
              <w:rPr>
                <w:rFonts w:eastAsia="Calibri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433" w:type="dxa"/>
            <w:vAlign w:val="center"/>
          </w:tcPr>
          <w:p w14:paraId="664FD682" w14:textId="4DCC2B26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6" w:type="dxa"/>
            <w:vAlign w:val="center"/>
          </w:tcPr>
          <w:p w14:paraId="1FE518B0" w14:textId="720A5985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</w:tr>
      <w:tr w:rsidR="0089091F" w:rsidRPr="00B2181E" w14:paraId="2D2D8381" w14:textId="77777777" w:rsidTr="007A423E">
        <w:trPr>
          <w:gridBefore w:val="1"/>
          <w:wBefore w:w="15" w:type="dxa"/>
        </w:trPr>
        <w:tc>
          <w:tcPr>
            <w:tcW w:w="567" w:type="dxa"/>
            <w:vAlign w:val="center"/>
          </w:tcPr>
          <w:p w14:paraId="5D141805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B2181E"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  <w:t>4</w:t>
            </w:r>
          </w:p>
        </w:tc>
        <w:tc>
          <w:tcPr>
            <w:tcW w:w="5783" w:type="dxa"/>
            <w:vAlign w:val="center"/>
          </w:tcPr>
          <w:p w14:paraId="66EA6223" w14:textId="77777777" w:rsidR="0089091F" w:rsidRPr="00B2181E" w:rsidRDefault="0089091F" w:rsidP="00B2181E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  <w:r w:rsidRPr="00B2181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البرنامج يحتفظ بملف أكاديمي لجميع أعضاء هيئة التدريس، يحتوي على السيرة الذاتية</w:t>
            </w:r>
            <w:r w:rsidRPr="00B2181E"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  <w:t xml:space="preserve"> </w:t>
            </w:r>
            <w:r w:rsidRPr="00B2181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والشهادات الأكاديمية معتمدة ومعادلة من الجهة المختصة</w:t>
            </w:r>
            <w:r w:rsidRPr="00B2181E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>.</w:t>
            </w:r>
          </w:p>
        </w:tc>
        <w:tc>
          <w:tcPr>
            <w:tcW w:w="327" w:type="dxa"/>
            <w:vAlign w:val="center"/>
          </w:tcPr>
          <w:p w14:paraId="48C3CF40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23" w:type="dxa"/>
            <w:vAlign w:val="center"/>
          </w:tcPr>
          <w:p w14:paraId="1AF2B1BB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702" w:type="dxa"/>
            <w:vAlign w:val="center"/>
          </w:tcPr>
          <w:p w14:paraId="6B99007D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433" w:type="dxa"/>
            <w:vAlign w:val="center"/>
          </w:tcPr>
          <w:p w14:paraId="67B4A608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6" w:type="dxa"/>
            <w:vAlign w:val="center"/>
          </w:tcPr>
          <w:p w14:paraId="18526D08" w14:textId="52DDE492" w:rsidR="0089091F" w:rsidRPr="00B2181E" w:rsidRDefault="0089091F" w:rsidP="00B2181E">
            <w:pPr>
              <w:bidi/>
              <w:contextualSpacing/>
              <w:jc w:val="center"/>
              <w:rPr>
                <w:rFonts w:eastAsia="Calibri" w:cs="Sultan normal"/>
                <w:sz w:val="24"/>
                <w:szCs w:val="24"/>
                <w:rtl/>
                <w:lang w:bidi="ar-LY"/>
              </w:rPr>
            </w:pPr>
          </w:p>
        </w:tc>
      </w:tr>
      <w:tr w:rsidR="0089091F" w:rsidRPr="00B2181E" w14:paraId="1E29EFF1" w14:textId="77777777" w:rsidTr="007A423E">
        <w:trPr>
          <w:gridBefore w:val="1"/>
          <w:wBefore w:w="15" w:type="dxa"/>
        </w:trPr>
        <w:tc>
          <w:tcPr>
            <w:tcW w:w="567" w:type="dxa"/>
            <w:vAlign w:val="center"/>
          </w:tcPr>
          <w:p w14:paraId="461ABD29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B2181E"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  <w:t>5</w:t>
            </w:r>
          </w:p>
        </w:tc>
        <w:tc>
          <w:tcPr>
            <w:tcW w:w="5783" w:type="dxa"/>
            <w:vAlign w:val="center"/>
          </w:tcPr>
          <w:p w14:paraId="0AD7AACF" w14:textId="0A39828F" w:rsidR="0089091F" w:rsidRPr="00B2181E" w:rsidRDefault="00713615" w:rsidP="00B2181E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  <w:r w:rsidRPr="00B2181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للبرنامج </w:t>
            </w:r>
            <w:r w:rsidRPr="00B2181E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>إ</w:t>
            </w:r>
            <w:r w:rsidR="0089091F" w:rsidRPr="00B2181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جراء لقياس رضا أعضاء هيئة التدريس والكوادر المساعدة</w:t>
            </w:r>
            <w:r w:rsidR="0089091F" w:rsidRPr="00B2181E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>.</w:t>
            </w:r>
          </w:p>
        </w:tc>
        <w:tc>
          <w:tcPr>
            <w:tcW w:w="327" w:type="dxa"/>
            <w:vAlign w:val="center"/>
          </w:tcPr>
          <w:p w14:paraId="0EC083AB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23" w:type="dxa"/>
            <w:vAlign w:val="center"/>
          </w:tcPr>
          <w:p w14:paraId="0A880101" w14:textId="2596A522" w:rsidR="0089091F" w:rsidRPr="00B2181E" w:rsidRDefault="0089091F" w:rsidP="00B2181E">
            <w:pPr>
              <w:bidi/>
              <w:contextualSpacing/>
              <w:jc w:val="center"/>
              <w:rPr>
                <w:rFonts w:eastAsia="Calibri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702" w:type="dxa"/>
            <w:vAlign w:val="center"/>
          </w:tcPr>
          <w:p w14:paraId="1E9B3A96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433" w:type="dxa"/>
            <w:vAlign w:val="center"/>
          </w:tcPr>
          <w:p w14:paraId="44236150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6" w:type="dxa"/>
            <w:vAlign w:val="center"/>
          </w:tcPr>
          <w:p w14:paraId="1C590538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</w:tr>
      <w:tr w:rsidR="0089091F" w:rsidRPr="00B2181E" w14:paraId="2C52A74A" w14:textId="77777777" w:rsidTr="007A423E">
        <w:trPr>
          <w:gridBefore w:val="1"/>
          <w:wBefore w:w="15" w:type="dxa"/>
        </w:trPr>
        <w:tc>
          <w:tcPr>
            <w:tcW w:w="567" w:type="dxa"/>
            <w:vAlign w:val="center"/>
          </w:tcPr>
          <w:p w14:paraId="49E6A5AD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B2181E"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lang w:bidi="ar-LY"/>
              </w:rPr>
              <w:lastRenderedPageBreak/>
              <w:t>6</w:t>
            </w:r>
          </w:p>
        </w:tc>
        <w:tc>
          <w:tcPr>
            <w:tcW w:w="5783" w:type="dxa"/>
            <w:vAlign w:val="center"/>
          </w:tcPr>
          <w:p w14:paraId="306EAF5F" w14:textId="575989C2" w:rsidR="0089091F" w:rsidRPr="00B2181E" w:rsidRDefault="00713615" w:rsidP="00B2181E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  <w:r w:rsidRPr="00B2181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للبرنامج </w:t>
            </w:r>
            <w:r w:rsidRPr="00B2181E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>إ</w:t>
            </w:r>
            <w:r w:rsidR="0089091F" w:rsidRPr="00B2181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جراء واضح لتوفير</w:t>
            </w:r>
            <w:r w:rsidR="00E874D3" w:rsidRPr="00B2181E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 xml:space="preserve"> </w:t>
            </w:r>
            <w:r w:rsidR="0089091F" w:rsidRPr="00B2181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خدمات التقنية المناسبة لأعضاء هيئة التدريس ومساعديهم بشكل</w:t>
            </w:r>
            <w:r w:rsidR="0089091F" w:rsidRPr="00B2181E"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  <w:t xml:space="preserve"> </w:t>
            </w:r>
            <w:r w:rsidR="0089091F" w:rsidRPr="00B2181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مستمر</w:t>
            </w:r>
            <w:r w:rsidR="0089091F" w:rsidRPr="00B2181E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>.</w:t>
            </w:r>
          </w:p>
        </w:tc>
        <w:tc>
          <w:tcPr>
            <w:tcW w:w="327" w:type="dxa"/>
            <w:vAlign w:val="center"/>
          </w:tcPr>
          <w:p w14:paraId="214A9AF7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23" w:type="dxa"/>
            <w:vAlign w:val="center"/>
          </w:tcPr>
          <w:p w14:paraId="4627CC33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702" w:type="dxa"/>
            <w:vAlign w:val="center"/>
          </w:tcPr>
          <w:p w14:paraId="7FD18B87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433" w:type="dxa"/>
            <w:vAlign w:val="center"/>
          </w:tcPr>
          <w:p w14:paraId="24E2B36E" w14:textId="273D5C49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</w:p>
        </w:tc>
        <w:tc>
          <w:tcPr>
            <w:tcW w:w="566" w:type="dxa"/>
            <w:vAlign w:val="center"/>
          </w:tcPr>
          <w:p w14:paraId="280A4054" w14:textId="77777777" w:rsidR="0089091F" w:rsidRPr="00B2181E" w:rsidRDefault="0089091F" w:rsidP="00B2181E">
            <w:pPr>
              <w:bidi/>
              <w:ind w:left="360"/>
              <w:contextualSpacing/>
              <w:jc w:val="center"/>
              <w:rPr>
                <w:rFonts w:eastAsia="Calibri" w:cs="Sultan normal"/>
                <w:sz w:val="24"/>
                <w:szCs w:val="24"/>
                <w:rtl/>
                <w:lang w:bidi="ar-LY"/>
              </w:rPr>
            </w:pPr>
          </w:p>
        </w:tc>
      </w:tr>
      <w:tr w:rsidR="0089091F" w:rsidRPr="00B2181E" w14:paraId="6392D81E" w14:textId="77777777" w:rsidTr="007A423E">
        <w:trPr>
          <w:gridBefore w:val="1"/>
          <w:wBefore w:w="15" w:type="dxa"/>
        </w:trPr>
        <w:tc>
          <w:tcPr>
            <w:tcW w:w="567" w:type="dxa"/>
            <w:vAlign w:val="center"/>
          </w:tcPr>
          <w:p w14:paraId="79E89460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B2181E"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lang w:bidi="ar-LY"/>
              </w:rPr>
              <w:t>7</w:t>
            </w:r>
          </w:p>
        </w:tc>
        <w:tc>
          <w:tcPr>
            <w:tcW w:w="5783" w:type="dxa"/>
            <w:vAlign w:val="center"/>
          </w:tcPr>
          <w:p w14:paraId="6A91268D" w14:textId="112355EB" w:rsidR="0089091F" w:rsidRPr="00B2181E" w:rsidRDefault="00713615" w:rsidP="00B2181E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  <w:r w:rsidRPr="00B2181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للبرنامج </w:t>
            </w:r>
            <w:r w:rsidRPr="00B2181E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>إ</w:t>
            </w:r>
            <w:r w:rsidR="0089091F" w:rsidRPr="00B2181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جراء يضبط علاقة الطالب بعضو هيئة التدريس</w:t>
            </w:r>
            <w:r w:rsidR="0089091F" w:rsidRPr="00B2181E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>.</w:t>
            </w:r>
          </w:p>
        </w:tc>
        <w:tc>
          <w:tcPr>
            <w:tcW w:w="327" w:type="dxa"/>
            <w:vAlign w:val="center"/>
          </w:tcPr>
          <w:p w14:paraId="5D80DCD7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23" w:type="dxa"/>
            <w:vAlign w:val="center"/>
          </w:tcPr>
          <w:p w14:paraId="33A51A58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702" w:type="dxa"/>
            <w:vAlign w:val="center"/>
          </w:tcPr>
          <w:p w14:paraId="5FF06D92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433" w:type="dxa"/>
            <w:vAlign w:val="center"/>
          </w:tcPr>
          <w:p w14:paraId="25A85E72" w14:textId="77777777" w:rsidR="0089091F" w:rsidRPr="00B2181E" w:rsidRDefault="0089091F" w:rsidP="00B2181E">
            <w:pPr>
              <w:bidi/>
              <w:ind w:left="360"/>
              <w:contextualSpacing/>
              <w:jc w:val="center"/>
              <w:rPr>
                <w:rFonts w:eastAsia="Calibri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6" w:type="dxa"/>
            <w:vAlign w:val="center"/>
          </w:tcPr>
          <w:p w14:paraId="473BFE2D" w14:textId="780A21AA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</w:tr>
      <w:tr w:rsidR="0089091F" w:rsidRPr="00B2181E" w14:paraId="522C4B10" w14:textId="77777777" w:rsidTr="007A423E">
        <w:trPr>
          <w:gridBefore w:val="1"/>
          <w:wBefore w:w="15" w:type="dxa"/>
        </w:trPr>
        <w:tc>
          <w:tcPr>
            <w:tcW w:w="567" w:type="dxa"/>
            <w:vAlign w:val="center"/>
          </w:tcPr>
          <w:p w14:paraId="1379D396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B2181E"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lang w:bidi="ar-LY"/>
              </w:rPr>
              <w:t>8</w:t>
            </w:r>
          </w:p>
        </w:tc>
        <w:tc>
          <w:tcPr>
            <w:tcW w:w="5783" w:type="dxa"/>
            <w:vAlign w:val="center"/>
          </w:tcPr>
          <w:p w14:paraId="43B6EF6B" w14:textId="77777777" w:rsidR="0089091F" w:rsidRPr="005548FD" w:rsidRDefault="0089091F" w:rsidP="00B2181E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val="en-GB" w:bidi="ar-LY"/>
              </w:rPr>
            </w:pPr>
            <w:r w:rsidRPr="00B2181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للبرنامج إجراء يلزم عضو هيئة التدريس بتقديم تقرير عن المقرر الدراسي لإدارة البرنامج بنهاية</w:t>
            </w:r>
            <w:r w:rsidRPr="00B2181E"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  <w:t xml:space="preserve"> </w:t>
            </w:r>
            <w:r w:rsidRPr="00B2181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كل فصل دراسي</w:t>
            </w:r>
            <w:r w:rsidRPr="00B2181E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>.</w:t>
            </w:r>
          </w:p>
        </w:tc>
        <w:tc>
          <w:tcPr>
            <w:tcW w:w="327" w:type="dxa"/>
            <w:vAlign w:val="center"/>
          </w:tcPr>
          <w:p w14:paraId="5C0BB21D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23" w:type="dxa"/>
            <w:vAlign w:val="center"/>
          </w:tcPr>
          <w:p w14:paraId="47BCDEFF" w14:textId="11D2CCAC" w:rsidR="0089091F" w:rsidRPr="00B2181E" w:rsidRDefault="0089091F" w:rsidP="00B2181E">
            <w:pPr>
              <w:bidi/>
              <w:contextualSpacing/>
              <w:jc w:val="center"/>
              <w:rPr>
                <w:rFonts w:eastAsia="Calibri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702" w:type="dxa"/>
            <w:vAlign w:val="center"/>
          </w:tcPr>
          <w:p w14:paraId="33C3BC06" w14:textId="37BA80D0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433" w:type="dxa"/>
            <w:vAlign w:val="center"/>
          </w:tcPr>
          <w:p w14:paraId="7710EE6B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6" w:type="dxa"/>
            <w:vAlign w:val="center"/>
          </w:tcPr>
          <w:p w14:paraId="5F978092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</w:tr>
      <w:tr w:rsidR="0089091F" w:rsidRPr="00B2181E" w14:paraId="0FB15C0B" w14:textId="77777777" w:rsidTr="007A423E">
        <w:trPr>
          <w:gridBefore w:val="1"/>
          <w:wBefore w:w="15" w:type="dxa"/>
        </w:trPr>
        <w:tc>
          <w:tcPr>
            <w:tcW w:w="567" w:type="dxa"/>
            <w:vAlign w:val="center"/>
          </w:tcPr>
          <w:p w14:paraId="08487F7B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B2181E"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lang w:bidi="ar-LY"/>
              </w:rPr>
              <w:t>9</w:t>
            </w:r>
          </w:p>
        </w:tc>
        <w:tc>
          <w:tcPr>
            <w:tcW w:w="5783" w:type="dxa"/>
            <w:vAlign w:val="center"/>
          </w:tcPr>
          <w:p w14:paraId="604F3CEA" w14:textId="77777777" w:rsidR="0089091F" w:rsidRPr="00B2181E" w:rsidRDefault="0089091F" w:rsidP="00B2181E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  <w:r w:rsidRPr="00B2181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البرنامج يلتزم بتحليل تقارير المقررات الدراسية وتوظيف النتائج للتطوير والتحسين</w:t>
            </w:r>
            <w:r w:rsidRPr="00B2181E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>.</w:t>
            </w:r>
          </w:p>
        </w:tc>
        <w:tc>
          <w:tcPr>
            <w:tcW w:w="327" w:type="dxa"/>
            <w:vAlign w:val="center"/>
          </w:tcPr>
          <w:p w14:paraId="5AE0D5CA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23" w:type="dxa"/>
            <w:vAlign w:val="center"/>
          </w:tcPr>
          <w:p w14:paraId="7E769F17" w14:textId="2D2D877E" w:rsidR="0089091F" w:rsidRPr="00B2181E" w:rsidRDefault="0089091F" w:rsidP="00B2181E">
            <w:pPr>
              <w:bidi/>
              <w:contextualSpacing/>
              <w:jc w:val="center"/>
              <w:rPr>
                <w:rFonts w:eastAsia="Calibri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702" w:type="dxa"/>
            <w:vAlign w:val="center"/>
          </w:tcPr>
          <w:p w14:paraId="27C22719" w14:textId="08EC8C26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433" w:type="dxa"/>
            <w:vAlign w:val="center"/>
          </w:tcPr>
          <w:p w14:paraId="5E62B9BB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6" w:type="dxa"/>
            <w:vAlign w:val="center"/>
          </w:tcPr>
          <w:p w14:paraId="0C7C17FF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</w:tr>
      <w:tr w:rsidR="0089091F" w:rsidRPr="00B2181E" w14:paraId="153BF069" w14:textId="77777777" w:rsidTr="007A423E">
        <w:trPr>
          <w:gridBefore w:val="1"/>
          <w:wBefore w:w="15" w:type="dxa"/>
        </w:trPr>
        <w:tc>
          <w:tcPr>
            <w:tcW w:w="567" w:type="dxa"/>
            <w:vAlign w:val="center"/>
          </w:tcPr>
          <w:p w14:paraId="2224D3A3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B2181E"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lang w:bidi="ar-LY"/>
              </w:rPr>
              <w:t>10</w:t>
            </w:r>
          </w:p>
        </w:tc>
        <w:tc>
          <w:tcPr>
            <w:tcW w:w="5783" w:type="dxa"/>
            <w:vAlign w:val="center"/>
          </w:tcPr>
          <w:p w14:paraId="79D7CC2F" w14:textId="1BECBB68" w:rsidR="0089091F" w:rsidRPr="00B2181E" w:rsidRDefault="00713615" w:rsidP="00B2181E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  <w:r w:rsidRPr="00B2181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للبرنامج </w:t>
            </w:r>
            <w:r w:rsidRPr="00B2181E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>إ</w:t>
            </w:r>
            <w:r w:rsidR="0089091F" w:rsidRPr="00B2181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جراء واضح لحفظ حقوق اعضاء هيئة التدريس والممتحنين</w:t>
            </w:r>
            <w:r w:rsidR="0089091F" w:rsidRPr="00B2181E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>.</w:t>
            </w:r>
          </w:p>
        </w:tc>
        <w:tc>
          <w:tcPr>
            <w:tcW w:w="327" w:type="dxa"/>
            <w:vAlign w:val="center"/>
          </w:tcPr>
          <w:p w14:paraId="66C11B36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23" w:type="dxa"/>
            <w:vAlign w:val="center"/>
          </w:tcPr>
          <w:p w14:paraId="193DD570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702" w:type="dxa"/>
            <w:vAlign w:val="center"/>
          </w:tcPr>
          <w:p w14:paraId="7431F5F6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433" w:type="dxa"/>
            <w:vAlign w:val="center"/>
          </w:tcPr>
          <w:p w14:paraId="3BB5DB20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6" w:type="dxa"/>
            <w:vAlign w:val="center"/>
          </w:tcPr>
          <w:p w14:paraId="4AA41EBC" w14:textId="75C94673" w:rsidR="0089091F" w:rsidRPr="00B2181E" w:rsidRDefault="0089091F" w:rsidP="00B2181E">
            <w:pPr>
              <w:bidi/>
              <w:contextualSpacing/>
              <w:jc w:val="center"/>
              <w:rPr>
                <w:rFonts w:eastAsia="Calibri" w:cs="Sultan normal"/>
                <w:sz w:val="24"/>
                <w:szCs w:val="24"/>
                <w:rtl/>
                <w:lang w:bidi="ar-LY"/>
              </w:rPr>
            </w:pPr>
          </w:p>
        </w:tc>
      </w:tr>
      <w:tr w:rsidR="0089091F" w:rsidRPr="00B2181E" w14:paraId="19D1F8EA" w14:textId="77777777" w:rsidTr="007A423E">
        <w:trPr>
          <w:gridBefore w:val="1"/>
          <w:wBefore w:w="15" w:type="dxa"/>
        </w:trPr>
        <w:tc>
          <w:tcPr>
            <w:tcW w:w="567" w:type="dxa"/>
            <w:vAlign w:val="center"/>
          </w:tcPr>
          <w:p w14:paraId="3782A504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B2181E"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lang w:bidi="ar-LY"/>
              </w:rPr>
              <w:t>11</w:t>
            </w:r>
          </w:p>
        </w:tc>
        <w:tc>
          <w:tcPr>
            <w:tcW w:w="5783" w:type="dxa"/>
            <w:vAlign w:val="center"/>
          </w:tcPr>
          <w:p w14:paraId="2A015F20" w14:textId="4EA9FAAB" w:rsidR="0089091F" w:rsidRPr="00B2181E" w:rsidRDefault="00713615" w:rsidP="00B2181E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  <w:r w:rsidRPr="00B2181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للبرنامج </w:t>
            </w:r>
            <w:r w:rsidRPr="00B2181E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>إ</w:t>
            </w:r>
            <w:r w:rsidR="0089091F" w:rsidRPr="00B2181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جراء واضح </w:t>
            </w:r>
            <w:r w:rsidR="009C43CE" w:rsidRPr="00B2181E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>لاختيار</w:t>
            </w:r>
            <w:r w:rsidR="0089091F" w:rsidRPr="00B2181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 المشرف </w:t>
            </w:r>
            <w:r w:rsidR="009C43CE" w:rsidRPr="00B2181E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>الأكاديمي</w:t>
            </w:r>
            <w:r w:rsidR="0089091F" w:rsidRPr="00B2181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 يتناسب وطبيعة الرسالة والأطروحة</w:t>
            </w:r>
          </w:p>
        </w:tc>
        <w:tc>
          <w:tcPr>
            <w:tcW w:w="327" w:type="dxa"/>
            <w:vAlign w:val="center"/>
          </w:tcPr>
          <w:p w14:paraId="11AB0BD8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23" w:type="dxa"/>
            <w:vAlign w:val="center"/>
          </w:tcPr>
          <w:p w14:paraId="69F2204D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702" w:type="dxa"/>
            <w:vAlign w:val="center"/>
          </w:tcPr>
          <w:p w14:paraId="08CE2B14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433" w:type="dxa"/>
            <w:vAlign w:val="center"/>
          </w:tcPr>
          <w:p w14:paraId="68575077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6" w:type="dxa"/>
            <w:vAlign w:val="center"/>
          </w:tcPr>
          <w:p w14:paraId="78B6D9E4" w14:textId="45A08FE8" w:rsidR="0089091F" w:rsidRPr="00B2181E" w:rsidRDefault="0089091F" w:rsidP="00B2181E">
            <w:pPr>
              <w:bidi/>
              <w:contextualSpacing/>
              <w:jc w:val="center"/>
              <w:rPr>
                <w:rFonts w:eastAsia="Calibri" w:cs="Sultan normal"/>
                <w:sz w:val="24"/>
                <w:szCs w:val="24"/>
                <w:rtl/>
                <w:lang w:bidi="ar-LY"/>
              </w:rPr>
            </w:pPr>
          </w:p>
        </w:tc>
      </w:tr>
      <w:tr w:rsidR="0089091F" w:rsidRPr="00B2181E" w14:paraId="4EE4BAF5" w14:textId="77777777" w:rsidTr="007A423E">
        <w:trPr>
          <w:gridBefore w:val="1"/>
          <w:wBefore w:w="15" w:type="dxa"/>
        </w:trPr>
        <w:tc>
          <w:tcPr>
            <w:tcW w:w="567" w:type="dxa"/>
            <w:vAlign w:val="center"/>
          </w:tcPr>
          <w:p w14:paraId="2746F0DE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lang w:bidi="ar-LY"/>
              </w:rPr>
            </w:pPr>
            <w:r w:rsidRPr="00B2181E"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  <w:t>12</w:t>
            </w:r>
          </w:p>
        </w:tc>
        <w:tc>
          <w:tcPr>
            <w:tcW w:w="5783" w:type="dxa"/>
            <w:vAlign w:val="center"/>
          </w:tcPr>
          <w:p w14:paraId="67932F8A" w14:textId="7CB4CC53" w:rsidR="0089091F" w:rsidRPr="00B2181E" w:rsidRDefault="0089091F" w:rsidP="00B2181E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  <w:r w:rsidRPr="00B2181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للبرنامج إ</w:t>
            </w:r>
            <w:r w:rsidR="00713615" w:rsidRPr="00B2181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جراء واضح لاختيار وتسمية الممتح</w:t>
            </w:r>
            <w:r w:rsidR="00713615" w:rsidRPr="00B2181E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>ن</w:t>
            </w:r>
            <w:r w:rsidRPr="00B2181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ين للرسائل العلمية</w:t>
            </w:r>
          </w:p>
        </w:tc>
        <w:tc>
          <w:tcPr>
            <w:tcW w:w="327" w:type="dxa"/>
            <w:vAlign w:val="center"/>
          </w:tcPr>
          <w:p w14:paraId="1493B87F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23" w:type="dxa"/>
            <w:vAlign w:val="center"/>
          </w:tcPr>
          <w:p w14:paraId="0219A12E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702" w:type="dxa"/>
            <w:vAlign w:val="center"/>
          </w:tcPr>
          <w:p w14:paraId="2C49084D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433" w:type="dxa"/>
            <w:vAlign w:val="center"/>
          </w:tcPr>
          <w:p w14:paraId="08D03A5C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6" w:type="dxa"/>
            <w:vAlign w:val="center"/>
          </w:tcPr>
          <w:p w14:paraId="375B915F" w14:textId="3BBD80F0" w:rsidR="0089091F" w:rsidRPr="00B2181E" w:rsidRDefault="0089091F" w:rsidP="00B2181E">
            <w:pPr>
              <w:bidi/>
              <w:contextualSpacing/>
              <w:jc w:val="center"/>
              <w:rPr>
                <w:rFonts w:eastAsia="Calibri" w:cs="Sultan normal"/>
                <w:sz w:val="24"/>
                <w:szCs w:val="24"/>
                <w:rtl/>
                <w:lang w:bidi="ar-LY"/>
              </w:rPr>
            </w:pPr>
          </w:p>
        </w:tc>
      </w:tr>
      <w:tr w:rsidR="0089091F" w:rsidRPr="00B2181E" w14:paraId="386306AB" w14:textId="77777777" w:rsidTr="007A423E">
        <w:trPr>
          <w:gridBefore w:val="1"/>
          <w:wBefore w:w="15" w:type="dxa"/>
        </w:trPr>
        <w:tc>
          <w:tcPr>
            <w:tcW w:w="567" w:type="dxa"/>
            <w:vAlign w:val="center"/>
          </w:tcPr>
          <w:p w14:paraId="37E533DA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B2181E"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  <w:t>13</w:t>
            </w:r>
          </w:p>
        </w:tc>
        <w:tc>
          <w:tcPr>
            <w:tcW w:w="5783" w:type="dxa"/>
            <w:vAlign w:val="center"/>
          </w:tcPr>
          <w:p w14:paraId="6F030CC8" w14:textId="1C8F1EB5" w:rsidR="0089091F" w:rsidRPr="00B2181E" w:rsidRDefault="0089091F" w:rsidP="00B2181E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  <w:r w:rsidRPr="00B2181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ل</w:t>
            </w:r>
            <w:r w:rsidR="00713615" w:rsidRPr="00B2181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لبرنامج </w:t>
            </w:r>
            <w:r w:rsidR="00713615" w:rsidRPr="00B2181E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>إ</w:t>
            </w:r>
            <w:r w:rsidRPr="00B2181E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جراء واضح لحفظ حقوق التأليف والملكية الفكرية للمادة العلمية</w:t>
            </w:r>
            <w:r w:rsidRPr="00B2181E">
              <w:rPr>
                <w:rFonts w:ascii="Sakkal Majalla" w:eastAsia="Calibri" w:hAnsi="Sakkal Majalla" w:cs="Sultan normal"/>
                <w:sz w:val="24"/>
                <w:szCs w:val="24"/>
              </w:rPr>
              <w:t>.</w:t>
            </w:r>
          </w:p>
        </w:tc>
        <w:tc>
          <w:tcPr>
            <w:tcW w:w="327" w:type="dxa"/>
            <w:vAlign w:val="center"/>
          </w:tcPr>
          <w:p w14:paraId="630E45A5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23" w:type="dxa"/>
            <w:vAlign w:val="center"/>
          </w:tcPr>
          <w:p w14:paraId="3592C7D9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702" w:type="dxa"/>
            <w:vAlign w:val="center"/>
          </w:tcPr>
          <w:p w14:paraId="5B09A1CD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433" w:type="dxa"/>
            <w:vAlign w:val="center"/>
          </w:tcPr>
          <w:p w14:paraId="1B912ABD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6" w:type="dxa"/>
            <w:vAlign w:val="center"/>
          </w:tcPr>
          <w:p w14:paraId="2B215267" w14:textId="70083FDE" w:rsidR="0089091F" w:rsidRPr="00B2181E" w:rsidRDefault="0089091F" w:rsidP="00B2181E">
            <w:pPr>
              <w:bidi/>
              <w:contextualSpacing/>
              <w:jc w:val="center"/>
              <w:rPr>
                <w:rFonts w:eastAsia="Calibri" w:cs="Sultan normal"/>
                <w:sz w:val="24"/>
                <w:szCs w:val="24"/>
                <w:rtl/>
                <w:lang w:bidi="ar-LY"/>
              </w:rPr>
            </w:pPr>
          </w:p>
        </w:tc>
      </w:tr>
      <w:tr w:rsidR="0089091F" w:rsidRPr="00B2181E" w14:paraId="247989D4" w14:textId="77777777" w:rsidTr="007A423E">
        <w:tc>
          <w:tcPr>
            <w:tcW w:w="6365" w:type="dxa"/>
            <w:gridSpan w:val="3"/>
            <w:vAlign w:val="center"/>
          </w:tcPr>
          <w:p w14:paraId="4A03B260" w14:textId="41E3F46C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</w:rPr>
            </w:pPr>
            <w:r w:rsidRPr="006E77DB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</w:rPr>
              <w:t>المجمـــــوع</w:t>
            </w:r>
          </w:p>
        </w:tc>
        <w:tc>
          <w:tcPr>
            <w:tcW w:w="2551" w:type="dxa"/>
            <w:gridSpan w:val="5"/>
            <w:vAlign w:val="center"/>
          </w:tcPr>
          <w:p w14:paraId="0ADEE811" w14:textId="078708D6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</w:rPr>
            </w:pPr>
          </w:p>
        </w:tc>
      </w:tr>
      <w:tr w:rsidR="0089091F" w:rsidRPr="00B2181E" w14:paraId="75887282" w14:textId="77777777" w:rsidTr="007A423E">
        <w:tc>
          <w:tcPr>
            <w:tcW w:w="6365" w:type="dxa"/>
            <w:gridSpan w:val="3"/>
            <w:vAlign w:val="center"/>
          </w:tcPr>
          <w:tbl>
            <w:tblPr>
              <w:tblStyle w:val="TableGrid"/>
              <w:bidiVisual/>
              <w:tblW w:w="0" w:type="auto"/>
              <w:tblInd w:w="4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2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156"/>
            </w:tblGrid>
            <w:tr w:rsidR="0089091F" w:rsidRPr="00B2181E" w14:paraId="00D16FBF" w14:textId="77777777" w:rsidTr="00CF3D8F">
              <w:tc>
                <w:tcPr>
                  <w:tcW w:w="2268" w:type="dxa"/>
                  <w:vMerge w:val="restart"/>
                  <w:vAlign w:val="center"/>
                </w:tcPr>
                <w:p w14:paraId="65A93F96" w14:textId="77777777" w:rsidR="0089091F" w:rsidRPr="00B2181E" w:rsidRDefault="0089091F" w:rsidP="00B2181E">
                  <w:pPr>
                    <w:tabs>
                      <w:tab w:val="left" w:pos="1131"/>
                    </w:tabs>
                    <w:bidi/>
                    <w:jc w:val="right"/>
                    <w:rPr>
                      <w:rFonts w:ascii="Sakkal Majalla" w:eastAsia="Calibri" w:hAnsi="Sakkal Majalla" w:cs="Sultan normal"/>
                      <w:sz w:val="24"/>
                      <w:szCs w:val="24"/>
                      <w:rtl/>
                    </w:rPr>
                  </w:pPr>
                  <w:r w:rsidRPr="00B2181E">
                    <w:rPr>
                      <w:rFonts w:ascii="Sakkal Majalla" w:eastAsia="Calibri" w:hAnsi="Sakkal Majalla" w:cs="Sultan normal"/>
                      <w:sz w:val="24"/>
                      <w:szCs w:val="24"/>
                      <w:rtl/>
                    </w:rPr>
                    <w:t>نسبة أداء المعيار =</w:t>
                  </w:r>
                </w:p>
              </w:tc>
              <w:tc>
                <w:tcPr>
                  <w:tcW w:w="2156" w:type="dxa"/>
                  <w:vAlign w:val="center"/>
                </w:tcPr>
                <w:p w14:paraId="28F958D3" w14:textId="77777777" w:rsidR="0089091F" w:rsidRPr="00B2181E" w:rsidRDefault="0089091F" w:rsidP="00B2181E">
                  <w:pPr>
                    <w:bidi/>
                    <w:jc w:val="center"/>
                    <w:rPr>
                      <w:rFonts w:ascii="Sakkal Majalla" w:eastAsia="Calibri" w:hAnsi="Sakkal Majalla" w:cs="Sultan normal"/>
                      <w:sz w:val="24"/>
                      <w:szCs w:val="24"/>
                      <w:rtl/>
                    </w:rPr>
                  </w:pPr>
                  <w:r w:rsidRPr="00B2181E">
                    <w:rPr>
                      <w:rFonts w:ascii="Sakkal Majalla" w:eastAsia="Calibri" w:hAnsi="Sakkal Majalla" w:cs="Sultan normal"/>
                      <w:sz w:val="24"/>
                      <w:szCs w:val="24"/>
                      <w:rtl/>
                    </w:rPr>
                    <w:t>مجموع درجات المؤشرات</w:t>
                  </w:r>
                </w:p>
              </w:tc>
            </w:tr>
            <w:tr w:rsidR="0089091F" w:rsidRPr="00B2181E" w14:paraId="7905C7A5" w14:textId="77777777" w:rsidTr="00CF3D8F">
              <w:tc>
                <w:tcPr>
                  <w:tcW w:w="2268" w:type="dxa"/>
                  <w:vMerge/>
                  <w:vAlign w:val="center"/>
                </w:tcPr>
                <w:p w14:paraId="7DB8A4BC" w14:textId="77777777" w:rsidR="0089091F" w:rsidRPr="00B2181E" w:rsidRDefault="0089091F" w:rsidP="00B2181E">
                  <w:pPr>
                    <w:bidi/>
                    <w:jc w:val="center"/>
                    <w:rPr>
                      <w:rFonts w:ascii="Sakkal Majalla" w:eastAsia="Calibri" w:hAnsi="Sakkal Majalla" w:cs="Sultan normal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56" w:type="dxa"/>
                  <w:vAlign w:val="center"/>
                </w:tcPr>
                <w:p w14:paraId="2F94C2E6" w14:textId="376D7F8D" w:rsidR="0089091F" w:rsidRPr="00B2181E" w:rsidRDefault="0089091F" w:rsidP="00B2181E">
                  <w:pPr>
                    <w:bidi/>
                    <w:jc w:val="center"/>
                    <w:rPr>
                      <w:rFonts w:ascii="Sakkal Majalla" w:eastAsia="Calibri" w:hAnsi="Sakkal Majalla" w:cs="Sultan normal"/>
                      <w:sz w:val="24"/>
                      <w:szCs w:val="24"/>
                      <w:rtl/>
                    </w:rPr>
                  </w:pPr>
                  <w:r w:rsidRPr="00B2181E">
                    <w:rPr>
                      <w:rFonts w:ascii="Sakkal Majalla" w:eastAsia="Calibri" w:hAnsi="Sakkal Majalla" w:cs="Sultan normal"/>
                      <w:sz w:val="24"/>
                      <w:szCs w:val="24"/>
                      <w:rtl/>
                    </w:rPr>
                    <w:t xml:space="preserve">عدد المؤشرات </w:t>
                  </w:r>
                  <w:r w:rsidRPr="00B2181E">
                    <w:rPr>
                      <w:rFonts w:ascii="Sakkal Majalla" w:eastAsia="Calibri" w:hAnsi="Sakkal Majalla" w:cs="Sultan normal"/>
                      <w:sz w:val="24"/>
                      <w:szCs w:val="24"/>
                    </w:rPr>
                    <w:t>X</w:t>
                  </w:r>
                  <w:r w:rsidRPr="00B2181E">
                    <w:rPr>
                      <w:rFonts w:ascii="Sakkal Majalla" w:eastAsia="Calibri" w:hAnsi="Sakkal Majalla" w:cs="Sultan normal"/>
                      <w:sz w:val="24"/>
                      <w:szCs w:val="24"/>
                      <w:rtl/>
                    </w:rPr>
                    <w:t xml:space="preserve"> 4</w:t>
                  </w:r>
                </w:p>
              </w:tc>
            </w:tr>
          </w:tbl>
          <w:p w14:paraId="6DC8F9D4" w14:textId="77777777" w:rsidR="0089091F" w:rsidRPr="00B2181E" w:rsidRDefault="0089091F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</w:p>
        </w:tc>
        <w:tc>
          <w:tcPr>
            <w:tcW w:w="2551" w:type="dxa"/>
            <w:gridSpan w:val="5"/>
            <w:vAlign w:val="center"/>
          </w:tcPr>
          <w:p w14:paraId="522521A4" w14:textId="36148F84" w:rsidR="0089091F" w:rsidRPr="00B2181E" w:rsidRDefault="0089091F" w:rsidP="00B2181E">
            <w:pPr>
              <w:jc w:val="center"/>
              <w:rPr>
                <w:rFonts w:ascii="Sakkal Majalla" w:eastAsia="Calibri" w:hAnsi="Sakkal Majalla" w:cs="Sultan normal"/>
                <w:sz w:val="24"/>
                <w:szCs w:val="24"/>
              </w:rPr>
            </w:pPr>
          </w:p>
        </w:tc>
      </w:tr>
    </w:tbl>
    <w:p w14:paraId="2F286A2D" w14:textId="77777777" w:rsidR="00B80252" w:rsidRDefault="00B80252" w:rsidP="00BE4D57">
      <w:pPr>
        <w:pStyle w:val="Heading1"/>
        <w:jc w:val="left"/>
        <w:rPr>
          <w:rtl/>
        </w:rPr>
      </w:pPr>
      <w:bookmarkStart w:id="9" w:name="_Toc151398430"/>
      <w:bookmarkEnd w:id="6"/>
    </w:p>
    <w:p w14:paraId="4CFF2BBD" w14:textId="626A9D7B" w:rsidR="00773C5A" w:rsidRPr="00B2181E" w:rsidRDefault="00773C5A" w:rsidP="00BE4D57">
      <w:pPr>
        <w:pStyle w:val="Heading1"/>
        <w:jc w:val="left"/>
      </w:pPr>
      <w:r w:rsidRPr="00B2181E">
        <w:rPr>
          <w:rtl/>
        </w:rPr>
        <w:t>المعيار الرابع: الشؤون الطلابية (10 مؤشر</w:t>
      </w:r>
      <w:r w:rsidR="00C94A53" w:rsidRPr="00B2181E">
        <w:rPr>
          <w:rFonts w:hint="cs"/>
          <w:rtl/>
        </w:rPr>
        <w:t>ات</w:t>
      </w:r>
      <w:r w:rsidRPr="00B2181E">
        <w:t xml:space="preserve"> (</w:t>
      </w:r>
      <w:bookmarkEnd w:id="9"/>
    </w:p>
    <w:tbl>
      <w:tblPr>
        <w:tblStyle w:val="TableGrid"/>
        <w:bidiVisual/>
        <w:tblW w:w="9073" w:type="dxa"/>
        <w:tblInd w:w="1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5538"/>
        <w:gridCol w:w="25"/>
        <w:gridCol w:w="500"/>
        <w:gridCol w:w="563"/>
        <w:gridCol w:w="670"/>
        <w:gridCol w:w="464"/>
        <w:gridCol w:w="709"/>
      </w:tblGrid>
      <w:tr w:rsidR="00BE4D57" w:rsidRPr="00EF272F" w14:paraId="52843D70" w14:textId="77777777" w:rsidTr="00FF66DD">
        <w:trPr>
          <w:trHeight w:val="456"/>
        </w:trPr>
        <w:tc>
          <w:tcPr>
            <w:tcW w:w="604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CC8E28" w14:textId="7777777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E401E1">
              <w:rPr>
                <w:rFonts w:ascii="29LT Bukra Regular" w:hAnsi="29LT Bukra Regular" w:cs="29LT Bukra Regular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553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65C03" w14:textId="7777777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E401E1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</w:rPr>
              <w:t>المؤشــــــــــــــــرات</w:t>
            </w:r>
          </w:p>
        </w:tc>
        <w:tc>
          <w:tcPr>
            <w:tcW w:w="2931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B4CF5F" w14:textId="7777777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E401E1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  <w:t>التقييــــــــم</w:t>
            </w:r>
          </w:p>
        </w:tc>
      </w:tr>
      <w:tr w:rsidR="00BE4D57" w:rsidRPr="00EF272F" w14:paraId="35B81C2C" w14:textId="77777777" w:rsidTr="00FF66DD">
        <w:trPr>
          <w:trHeight w:val="187"/>
        </w:trPr>
        <w:tc>
          <w:tcPr>
            <w:tcW w:w="604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635C7EE" w14:textId="7777777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53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843D1EC" w14:textId="7777777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CD92A1E" w14:textId="77777777" w:rsidR="00BE4D57" w:rsidRPr="00B86256" w:rsidRDefault="00BE4D57" w:rsidP="00FF66DD">
            <w:pPr>
              <w:bidi/>
              <w:jc w:val="center"/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</w:pPr>
            <w:r w:rsidRPr="00E401E1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31A381" w14:textId="77777777" w:rsidR="00BE4D57" w:rsidRPr="00B86256" w:rsidRDefault="00BE4D57" w:rsidP="00FF66DD">
            <w:pPr>
              <w:bidi/>
              <w:jc w:val="center"/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</w:pPr>
            <w:r w:rsidRPr="00B86256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55A6734" w14:textId="77777777" w:rsidR="00BE4D57" w:rsidRPr="00B86256" w:rsidRDefault="00BE4D57" w:rsidP="00FF66DD">
            <w:pPr>
              <w:bidi/>
              <w:jc w:val="center"/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</w:pPr>
            <w:r w:rsidRPr="00B86256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35F97B" w14:textId="77777777" w:rsidR="00BE4D57" w:rsidRPr="00B86256" w:rsidRDefault="00BE4D57" w:rsidP="00FF66DD">
            <w:pPr>
              <w:bidi/>
              <w:jc w:val="center"/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</w:pPr>
            <w:r>
              <w:rPr>
                <w:rFonts w:ascii="29LT Bukra Regular" w:hAnsi="29LT Bukra Regular" w:cs="29LT Bukra Regular" w:hint="cs"/>
                <w:b/>
                <w:bCs/>
                <w:sz w:val="20"/>
                <w:szCs w:val="20"/>
                <w:rtl/>
                <w:lang w:bidi="ar-LY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B09103" w14:textId="77777777" w:rsidR="00BE4D57" w:rsidRPr="00B86256" w:rsidRDefault="00BE4D57" w:rsidP="00FF66DD">
            <w:pPr>
              <w:bidi/>
              <w:jc w:val="center"/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</w:pPr>
            <w:r w:rsidRPr="00B86256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  <w:t>4</w:t>
            </w:r>
          </w:p>
        </w:tc>
      </w:tr>
      <w:tr w:rsidR="00BE4D57" w:rsidRPr="00EF272F" w14:paraId="36008287" w14:textId="77777777" w:rsidTr="00FF66DD">
        <w:tc>
          <w:tcPr>
            <w:tcW w:w="604" w:type="dxa"/>
            <w:tcBorders>
              <w:top w:val="double" w:sz="4" w:space="0" w:color="auto"/>
            </w:tcBorders>
            <w:vAlign w:val="center"/>
          </w:tcPr>
          <w:p w14:paraId="731D9607" w14:textId="7777777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EF272F"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  <w:t>1</w:t>
            </w:r>
          </w:p>
        </w:tc>
        <w:tc>
          <w:tcPr>
            <w:tcW w:w="5538" w:type="dxa"/>
            <w:tcBorders>
              <w:top w:val="double" w:sz="4" w:space="0" w:color="auto"/>
            </w:tcBorders>
            <w:vAlign w:val="center"/>
          </w:tcPr>
          <w:p w14:paraId="511186C6" w14:textId="77777777" w:rsidR="00BE4D57" w:rsidRPr="00EF272F" w:rsidRDefault="00BE4D57" w:rsidP="00FF66DD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  <w:r w:rsidRPr="00EF272F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للبرنامج وسائل واضحة للإعلان على شروط قبول وتسجيل الطلاب</w:t>
            </w:r>
            <w:r w:rsidRPr="00EF272F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>.</w:t>
            </w:r>
          </w:p>
        </w:tc>
        <w:tc>
          <w:tcPr>
            <w:tcW w:w="525" w:type="dxa"/>
            <w:gridSpan w:val="2"/>
            <w:tcBorders>
              <w:top w:val="double" w:sz="4" w:space="0" w:color="auto"/>
            </w:tcBorders>
            <w:vAlign w:val="center"/>
          </w:tcPr>
          <w:p w14:paraId="286C3A10" w14:textId="77777777" w:rsidR="00BE4D57" w:rsidRPr="00EF272F" w:rsidRDefault="00BE4D57" w:rsidP="00FF66DD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3" w:type="dxa"/>
            <w:tcBorders>
              <w:top w:val="double" w:sz="4" w:space="0" w:color="auto"/>
            </w:tcBorders>
            <w:vAlign w:val="center"/>
          </w:tcPr>
          <w:p w14:paraId="5AFC5360" w14:textId="7777777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670" w:type="dxa"/>
            <w:tcBorders>
              <w:top w:val="double" w:sz="4" w:space="0" w:color="auto"/>
            </w:tcBorders>
            <w:vAlign w:val="center"/>
          </w:tcPr>
          <w:p w14:paraId="1D17625E" w14:textId="7777777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464" w:type="dxa"/>
            <w:tcBorders>
              <w:top w:val="double" w:sz="4" w:space="0" w:color="auto"/>
            </w:tcBorders>
            <w:vAlign w:val="center"/>
          </w:tcPr>
          <w:p w14:paraId="2525777B" w14:textId="7777777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29658087" w14:textId="11D58405" w:rsidR="00BE4D57" w:rsidRPr="00EF272F" w:rsidRDefault="00BE4D57" w:rsidP="00FF66DD">
            <w:pPr>
              <w:bidi/>
              <w:contextualSpacing/>
              <w:jc w:val="center"/>
              <w:rPr>
                <w:rFonts w:eastAsia="Calibri" w:cs="Sultan normal"/>
                <w:sz w:val="24"/>
                <w:szCs w:val="24"/>
                <w:rtl/>
                <w:lang w:bidi="ar-LY"/>
              </w:rPr>
            </w:pPr>
          </w:p>
        </w:tc>
      </w:tr>
      <w:tr w:rsidR="00BE4D57" w:rsidRPr="00EF272F" w14:paraId="3849CA7F" w14:textId="77777777" w:rsidTr="00FF66DD">
        <w:tc>
          <w:tcPr>
            <w:tcW w:w="604" w:type="dxa"/>
            <w:vAlign w:val="center"/>
          </w:tcPr>
          <w:p w14:paraId="4C9C3375" w14:textId="7777777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EF272F"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5538" w:type="dxa"/>
            <w:vAlign w:val="center"/>
          </w:tcPr>
          <w:p w14:paraId="1F6EF51C" w14:textId="77777777" w:rsidR="00BE4D57" w:rsidRPr="00EF272F" w:rsidRDefault="00BE4D57" w:rsidP="00FF66DD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</w:pPr>
            <w:r w:rsidRPr="00EF272F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البرنامج يلتزم بلوائح القبول والتسجيل</w:t>
            </w:r>
            <w:r w:rsidRPr="00EF272F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>.</w:t>
            </w:r>
          </w:p>
        </w:tc>
        <w:tc>
          <w:tcPr>
            <w:tcW w:w="525" w:type="dxa"/>
            <w:gridSpan w:val="2"/>
            <w:vAlign w:val="center"/>
          </w:tcPr>
          <w:p w14:paraId="7EBDF255" w14:textId="77777777" w:rsidR="00BE4D57" w:rsidRPr="00EF272F" w:rsidRDefault="00BE4D57" w:rsidP="00FF66DD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3" w:type="dxa"/>
            <w:vAlign w:val="center"/>
          </w:tcPr>
          <w:p w14:paraId="5806ABCD" w14:textId="7777777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670" w:type="dxa"/>
            <w:vAlign w:val="center"/>
          </w:tcPr>
          <w:p w14:paraId="12F9BA4E" w14:textId="7777777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464" w:type="dxa"/>
            <w:vAlign w:val="center"/>
          </w:tcPr>
          <w:p w14:paraId="116D0C38" w14:textId="7777777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vAlign w:val="center"/>
          </w:tcPr>
          <w:p w14:paraId="1F7A7791" w14:textId="47366DF6" w:rsidR="00BE4D57" w:rsidRPr="00EF272F" w:rsidRDefault="00BE4D57" w:rsidP="00FF66DD">
            <w:pPr>
              <w:bidi/>
              <w:contextualSpacing/>
              <w:jc w:val="center"/>
              <w:rPr>
                <w:rFonts w:eastAsia="Calibri" w:cs="Sultan normal"/>
                <w:sz w:val="24"/>
                <w:szCs w:val="24"/>
                <w:rtl/>
                <w:lang w:bidi="ar-LY"/>
              </w:rPr>
            </w:pPr>
          </w:p>
        </w:tc>
      </w:tr>
      <w:tr w:rsidR="00BE4D57" w:rsidRPr="00EF272F" w14:paraId="52501878" w14:textId="77777777" w:rsidTr="00FF66DD">
        <w:tc>
          <w:tcPr>
            <w:tcW w:w="604" w:type="dxa"/>
            <w:vAlign w:val="center"/>
          </w:tcPr>
          <w:p w14:paraId="01EA354B" w14:textId="7777777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EF272F"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5538" w:type="dxa"/>
            <w:vAlign w:val="center"/>
          </w:tcPr>
          <w:p w14:paraId="110B38D8" w14:textId="77777777" w:rsidR="00BE4D57" w:rsidRPr="00EF272F" w:rsidRDefault="00BE4D57" w:rsidP="00FF66DD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  <w:r w:rsidRPr="00EF272F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للبرنامج </w:t>
            </w:r>
            <w:r w:rsidRPr="00EF272F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>إ</w:t>
            </w:r>
            <w:r w:rsidRPr="00EF272F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جراء لمراجعة إجراءات القبول والانتقال من وإلى البرنامج دوري والنظر في</w:t>
            </w:r>
            <w:r w:rsidRPr="00EF272F"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  <w:t xml:space="preserve"> </w:t>
            </w:r>
            <w:r w:rsidRPr="00EF272F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تظلمات الطلاب فيما يخص القبول والانتقال</w:t>
            </w:r>
            <w:r w:rsidRPr="00EF272F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>.</w:t>
            </w:r>
          </w:p>
        </w:tc>
        <w:tc>
          <w:tcPr>
            <w:tcW w:w="525" w:type="dxa"/>
            <w:gridSpan w:val="2"/>
            <w:vAlign w:val="center"/>
          </w:tcPr>
          <w:p w14:paraId="76906B98" w14:textId="77777777" w:rsidR="00BE4D57" w:rsidRPr="00EF272F" w:rsidRDefault="00BE4D57" w:rsidP="00FF66DD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3" w:type="dxa"/>
            <w:vAlign w:val="center"/>
          </w:tcPr>
          <w:p w14:paraId="1D7C8EBF" w14:textId="7777777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670" w:type="dxa"/>
            <w:vAlign w:val="center"/>
          </w:tcPr>
          <w:p w14:paraId="4E7CF7D9" w14:textId="7777777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464" w:type="dxa"/>
            <w:vAlign w:val="center"/>
          </w:tcPr>
          <w:p w14:paraId="2B3D1E18" w14:textId="0E254E69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vAlign w:val="center"/>
          </w:tcPr>
          <w:p w14:paraId="62B84586" w14:textId="77777777" w:rsidR="00BE4D57" w:rsidRPr="00EF272F" w:rsidRDefault="00BE4D57" w:rsidP="00FF66DD">
            <w:pPr>
              <w:bidi/>
              <w:ind w:left="360"/>
              <w:contextualSpacing/>
              <w:jc w:val="center"/>
              <w:rPr>
                <w:rFonts w:eastAsia="Calibri" w:cs="Sultan normal"/>
                <w:sz w:val="24"/>
                <w:szCs w:val="24"/>
                <w:rtl/>
                <w:lang w:bidi="ar-LY"/>
              </w:rPr>
            </w:pPr>
          </w:p>
        </w:tc>
      </w:tr>
      <w:tr w:rsidR="00BE4D57" w:rsidRPr="00EF272F" w14:paraId="530C597C" w14:textId="77777777" w:rsidTr="00FF66DD">
        <w:tc>
          <w:tcPr>
            <w:tcW w:w="604" w:type="dxa"/>
            <w:vAlign w:val="center"/>
          </w:tcPr>
          <w:p w14:paraId="65C797EC" w14:textId="7777777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EF272F"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  <w:t>4</w:t>
            </w:r>
          </w:p>
        </w:tc>
        <w:tc>
          <w:tcPr>
            <w:tcW w:w="5538" w:type="dxa"/>
            <w:vAlign w:val="center"/>
          </w:tcPr>
          <w:p w14:paraId="351C1AE4" w14:textId="77777777" w:rsidR="00BE4D57" w:rsidRPr="00EF272F" w:rsidRDefault="00BE4D57" w:rsidP="00FF66DD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  <w:r w:rsidRPr="00EF272F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للبرنامج ملف أكاديمي لكل طالب، يتضمن نسخا ورقية للتسجيل والنتائج لكل فصل أو عام</w:t>
            </w:r>
            <w:r w:rsidRPr="00EF272F"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  <w:t xml:space="preserve"> </w:t>
            </w:r>
            <w:r w:rsidRPr="00EF272F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دراسي ويتسلم الطالب نسخة عن الأصل</w:t>
            </w:r>
            <w:r w:rsidRPr="00EF272F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>.</w:t>
            </w:r>
          </w:p>
        </w:tc>
        <w:tc>
          <w:tcPr>
            <w:tcW w:w="525" w:type="dxa"/>
            <w:gridSpan w:val="2"/>
            <w:vAlign w:val="center"/>
          </w:tcPr>
          <w:p w14:paraId="124074B9" w14:textId="77777777" w:rsidR="00BE4D57" w:rsidRPr="00EF272F" w:rsidRDefault="00BE4D57" w:rsidP="00FF66DD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3" w:type="dxa"/>
            <w:vAlign w:val="center"/>
          </w:tcPr>
          <w:p w14:paraId="4DCA9328" w14:textId="7777777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670" w:type="dxa"/>
            <w:vAlign w:val="center"/>
          </w:tcPr>
          <w:p w14:paraId="6F7C36FA" w14:textId="7777777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464" w:type="dxa"/>
            <w:vAlign w:val="center"/>
          </w:tcPr>
          <w:p w14:paraId="0B55FFAC" w14:textId="7777777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vAlign w:val="center"/>
          </w:tcPr>
          <w:p w14:paraId="7D3E1DDB" w14:textId="483DD608" w:rsidR="00BE4D57" w:rsidRPr="00EF272F" w:rsidRDefault="00BE4D57" w:rsidP="00FF66DD">
            <w:pPr>
              <w:bidi/>
              <w:contextualSpacing/>
              <w:jc w:val="center"/>
              <w:rPr>
                <w:rFonts w:eastAsia="Calibri" w:cs="Sultan normal"/>
                <w:sz w:val="24"/>
                <w:szCs w:val="24"/>
                <w:rtl/>
                <w:lang w:bidi="ar-LY"/>
              </w:rPr>
            </w:pPr>
          </w:p>
        </w:tc>
      </w:tr>
      <w:tr w:rsidR="00BE4D57" w:rsidRPr="00EF272F" w14:paraId="2669E23D" w14:textId="77777777" w:rsidTr="00FF66DD">
        <w:tc>
          <w:tcPr>
            <w:tcW w:w="604" w:type="dxa"/>
            <w:vAlign w:val="center"/>
          </w:tcPr>
          <w:p w14:paraId="1BD1DEDD" w14:textId="7777777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EF272F"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  <w:t>5</w:t>
            </w:r>
          </w:p>
        </w:tc>
        <w:tc>
          <w:tcPr>
            <w:tcW w:w="5538" w:type="dxa"/>
            <w:vAlign w:val="center"/>
          </w:tcPr>
          <w:p w14:paraId="5D5F7E94" w14:textId="77777777" w:rsidR="00BE4D57" w:rsidRPr="00EF272F" w:rsidRDefault="00BE4D57" w:rsidP="00FF66DD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  <w:r w:rsidRPr="00EF272F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للبرنامج </w:t>
            </w:r>
            <w:r w:rsidRPr="00EF272F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>إ</w:t>
            </w:r>
            <w:r w:rsidRPr="00EF272F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جراء لحماية وسرية السجلات التي تحتوي بيانات أداء الطلاب</w:t>
            </w:r>
            <w:r w:rsidRPr="00EF272F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>.</w:t>
            </w:r>
          </w:p>
        </w:tc>
        <w:tc>
          <w:tcPr>
            <w:tcW w:w="525" w:type="dxa"/>
            <w:gridSpan w:val="2"/>
            <w:vAlign w:val="center"/>
          </w:tcPr>
          <w:p w14:paraId="3387D9BE" w14:textId="77777777" w:rsidR="00BE4D57" w:rsidRPr="00EF272F" w:rsidRDefault="00BE4D57" w:rsidP="00FF66DD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3" w:type="dxa"/>
            <w:vAlign w:val="center"/>
          </w:tcPr>
          <w:p w14:paraId="7DB93007" w14:textId="7777777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670" w:type="dxa"/>
            <w:vAlign w:val="center"/>
          </w:tcPr>
          <w:p w14:paraId="44746CDC" w14:textId="7777777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464" w:type="dxa"/>
            <w:vAlign w:val="center"/>
          </w:tcPr>
          <w:p w14:paraId="4181188D" w14:textId="7777777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vAlign w:val="center"/>
          </w:tcPr>
          <w:p w14:paraId="1097B0E4" w14:textId="0748BA1D" w:rsidR="00BE4D57" w:rsidRPr="00EF272F" w:rsidRDefault="00BE4D57" w:rsidP="00FF66DD">
            <w:pPr>
              <w:bidi/>
              <w:contextualSpacing/>
              <w:jc w:val="center"/>
              <w:rPr>
                <w:rFonts w:eastAsia="Calibri" w:cs="Sultan normal"/>
                <w:sz w:val="24"/>
                <w:szCs w:val="24"/>
                <w:rtl/>
                <w:lang w:bidi="ar-LY"/>
              </w:rPr>
            </w:pPr>
          </w:p>
        </w:tc>
      </w:tr>
      <w:tr w:rsidR="00BE4D57" w:rsidRPr="00EF272F" w14:paraId="584C19B3" w14:textId="77777777" w:rsidTr="00FF66DD">
        <w:tc>
          <w:tcPr>
            <w:tcW w:w="604" w:type="dxa"/>
            <w:vAlign w:val="center"/>
          </w:tcPr>
          <w:p w14:paraId="4718F59B" w14:textId="7777777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EF272F"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lang w:bidi="ar-LY"/>
              </w:rPr>
              <w:t>6</w:t>
            </w:r>
          </w:p>
        </w:tc>
        <w:tc>
          <w:tcPr>
            <w:tcW w:w="5538" w:type="dxa"/>
            <w:vAlign w:val="center"/>
          </w:tcPr>
          <w:p w14:paraId="23932509" w14:textId="77777777" w:rsidR="00BE4D57" w:rsidRPr="00EF272F" w:rsidRDefault="00BE4D57" w:rsidP="00FF66DD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  <w:r w:rsidRPr="00EF272F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البرنامج يحتفظ بنسخ احتياطية من سجلات الطالب الورقية الإلكترونية في مكان آمن يمكن أن</w:t>
            </w:r>
            <w:r w:rsidRPr="00EF272F"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  <w:t xml:space="preserve"> </w:t>
            </w:r>
            <w:r w:rsidRPr="00EF272F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يكون خارج موقع إدارة البرنامج</w:t>
            </w:r>
            <w:r w:rsidRPr="00EF272F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>.</w:t>
            </w:r>
          </w:p>
        </w:tc>
        <w:tc>
          <w:tcPr>
            <w:tcW w:w="525" w:type="dxa"/>
            <w:gridSpan w:val="2"/>
            <w:vAlign w:val="center"/>
          </w:tcPr>
          <w:p w14:paraId="5F00890F" w14:textId="77777777" w:rsidR="00BE4D57" w:rsidRPr="00EF272F" w:rsidRDefault="00BE4D57" w:rsidP="00FF66DD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3" w:type="dxa"/>
            <w:vAlign w:val="center"/>
          </w:tcPr>
          <w:p w14:paraId="3296E688" w14:textId="7777777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670" w:type="dxa"/>
            <w:vAlign w:val="center"/>
          </w:tcPr>
          <w:p w14:paraId="6216C054" w14:textId="7777777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464" w:type="dxa"/>
            <w:vAlign w:val="center"/>
          </w:tcPr>
          <w:p w14:paraId="1DDD36F3" w14:textId="7777777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vAlign w:val="center"/>
          </w:tcPr>
          <w:p w14:paraId="4A91D959" w14:textId="0C18AFC6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</w:tr>
      <w:tr w:rsidR="00BE4D57" w:rsidRPr="00EF272F" w14:paraId="16575C9C" w14:textId="77777777" w:rsidTr="00FF66DD">
        <w:tc>
          <w:tcPr>
            <w:tcW w:w="604" w:type="dxa"/>
            <w:vAlign w:val="center"/>
          </w:tcPr>
          <w:p w14:paraId="7A82D738" w14:textId="7777777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EF272F"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lang w:bidi="ar-LY"/>
              </w:rPr>
              <w:t>7</w:t>
            </w:r>
          </w:p>
        </w:tc>
        <w:tc>
          <w:tcPr>
            <w:tcW w:w="5538" w:type="dxa"/>
            <w:vAlign w:val="center"/>
          </w:tcPr>
          <w:p w14:paraId="08876E77" w14:textId="77777777" w:rsidR="00BE4D57" w:rsidRPr="00EF272F" w:rsidRDefault="00BE4D57" w:rsidP="00FF66DD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  <w:r w:rsidRPr="00EF272F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البرنامج يوفر الإرشاد والدعم اللازم للطلاب، بما يمكنهم من الوصول </w:t>
            </w:r>
            <w:r w:rsidRPr="00EF272F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>إ</w:t>
            </w:r>
            <w:r w:rsidRPr="00EF272F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لى المصادر والكتب</w:t>
            </w:r>
            <w:r w:rsidRPr="00EF272F"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  <w:t xml:space="preserve"> </w:t>
            </w:r>
            <w:r w:rsidRPr="00EF272F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والأدوات، ذات العلاقة بالبرامج التعليمية</w:t>
            </w:r>
            <w:r w:rsidRPr="00EF272F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>.</w:t>
            </w:r>
          </w:p>
        </w:tc>
        <w:tc>
          <w:tcPr>
            <w:tcW w:w="525" w:type="dxa"/>
            <w:gridSpan w:val="2"/>
            <w:vAlign w:val="center"/>
          </w:tcPr>
          <w:p w14:paraId="4EA58D18" w14:textId="77777777" w:rsidR="00BE4D57" w:rsidRPr="00EF272F" w:rsidRDefault="00BE4D57" w:rsidP="00FF66DD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3" w:type="dxa"/>
            <w:vAlign w:val="center"/>
          </w:tcPr>
          <w:p w14:paraId="40229E98" w14:textId="77777777" w:rsidR="00BE4D57" w:rsidRPr="00EF272F" w:rsidRDefault="00BE4D57" w:rsidP="00FF66DD">
            <w:pPr>
              <w:bidi/>
              <w:ind w:left="360"/>
              <w:contextualSpacing/>
              <w:jc w:val="center"/>
              <w:rPr>
                <w:rFonts w:eastAsia="Calibri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670" w:type="dxa"/>
            <w:vAlign w:val="center"/>
          </w:tcPr>
          <w:p w14:paraId="0B2B14FF" w14:textId="7777777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464" w:type="dxa"/>
            <w:vAlign w:val="center"/>
          </w:tcPr>
          <w:p w14:paraId="0ED14412" w14:textId="7777777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vAlign w:val="center"/>
          </w:tcPr>
          <w:p w14:paraId="0D2D1A51" w14:textId="2A1BEC1D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</w:tr>
      <w:tr w:rsidR="00BE4D57" w:rsidRPr="00EF272F" w14:paraId="6DB5C8C7" w14:textId="77777777" w:rsidTr="00FF66DD">
        <w:tc>
          <w:tcPr>
            <w:tcW w:w="604" w:type="dxa"/>
            <w:vAlign w:val="center"/>
          </w:tcPr>
          <w:p w14:paraId="30889594" w14:textId="7777777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EF272F"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lang w:bidi="ar-LY"/>
              </w:rPr>
              <w:t>8</w:t>
            </w:r>
          </w:p>
        </w:tc>
        <w:tc>
          <w:tcPr>
            <w:tcW w:w="5538" w:type="dxa"/>
            <w:vAlign w:val="center"/>
          </w:tcPr>
          <w:p w14:paraId="02DF1E7E" w14:textId="77777777" w:rsidR="00BE4D57" w:rsidRPr="00EF272F" w:rsidRDefault="00BE4D57" w:rsidP="00FF66DD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  <w:r w:rsidRPr="00EF272F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 xml:space="preserve">. </w:t>
            </w:r>
            <w:r w:rsidRPr="00EF272F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للبرنامج </w:t>
            </w:r>
            <w:r w:rsidRPr="00EF272F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>إ</w:t>
            </w:r>
            <w:r w:rsidRPr="00EF272F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جراء يضمن توفير الموارد وال</w:t>
            </w:r>
            <w:r w:rsidRPr="00EF272F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>إ</w:t>
            </w:r>
            <w:r w:rsidRPr="00EF272F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مكانات اللازمة تمكن الطلاب من القيام بالبحوث</w:t>
            </w:r>
            <w:r w:rsidRPr="00EF272F"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  <w:t xml:space="preserve"> </w:t>
            </w:r>
            <w:r w:rsidRPr="00EF272F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والدراسات</w:t>
            </w:r>
            <w:r w:rsidRPr="00EF272F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>.</w:t>
            </w:r>
          </w:p>
        </w:tc>
        <w:tc>
          <w:tcPr>
            <w:tcW w:w="525" w:type="dxa"/>
            <w:gridSpan w:val="2"/>
            <w:vAlign w:val="center"/>
          </w:tcPr>
          <w:p w14:paraId="44A18571" w14:textId="77777777" w:rsidR="00BE4D57" w:rsidRPr="00EF272F" w:rsidRDefault="00BE4D57" w:rsidP="00FF66DD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3" w:type="dxa"/>
            <w:vAlign w:val="center"/>
          </w:tcPr>
          <w:p w14:paraId="03890657" w14:textId="7777777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670" w:type="dxa"/>
            <w:vAlign w:val="center"/>
          </w:tcPr>
          <w:p w14:paraId="3AC4EA42" w14:textId="77777777" w:rsidR="00BE4D57" w:rsidRPr="00EF272F" w:rsidRDefault="00BE4D57" w:rsidP="00FF66DD">
            <w:pPr>
              <w:bidi/>
              <w:ind w:left="360"/>
              <w:contextualSpacing/>
              <w:jc w:val="center"/>
              <w:rPr>
                <w:rFonts w:eastAsia="Calibri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464" w:type="dxa"/>
            <w:vAlign w:val="center"/>
          </w:tcPr>
          <w:p w14:paraId="2F5BB7BA" w14:textId="2E179BF4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vAlign w:val="center"/>
          </w:tcPr>
          <w:p w14:paraId="6CA41490" w14:textId="7777777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</w:tr>
      <w:tr w:rsidR="00BE4D57" w:rsidRPr="00EF272F" w14:paraId="30517DE2" w14:textId="77777777" w:rsidTr="00FF66DD">
        <w:tc>
          <w:tcPr>
            <w:tcW w:w="604" w:type="dxa"/>
            <w:vAlign w:val="center"/>
          </w:tcPr>
          <w:p w14:paraId="71E46CDB" w14:textId="7777777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EF272F"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lang w:bidi="ar-LY"/>
              </w:rPr>
              <w:t>9</w:t>
            </w:r>
          </w:p>
        </w:tc>
        <w:tc>
          <w:tcPr>
            <w:tcW w:w="5538" w:type="dxa"/>
            <w:vAlign w:val="center"/>
          </w:tcPr>
          <w:p w14:paraId="6331036B" w14:textId="77777777" w:rsidR="00BE4D57" w:rsidRPr="00EF272F" w:rsidRDefault="00BE4D57" w:rsidP="00FF66DD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  <w:r w:rsidRPr="00EF272F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للبرنامج </w:t>
            </w:r>
            <w:r w:rsidRPr="00EF272F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>إ</w:t>
            </w:r>
            <w:r w:rsidRPr="00EF272F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جراء لاستطلاع آراء الطلاب حول أداء أعضاء هيئة التدريس والكوادر المساندة</w:t>
            </w:r>
            <w:r w:rsidRPr="00EF272F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>.</w:t>
            </w:r>
          </w:p>
        </w:tc>
        <w:tc>
          <w:tcPr>
            <w:tcW w:w="525" w:type="dxa"/>
            <w:gridSpan w:val="2"/>
            <w:vAlign w:val="center"/>
          </w:tcPr>
          <w:p w14:paraId="6A5D156E" w14:textId="77777777" w:rsidR="00BE4D57" w:rsidRPr="00EF272F" w:rsidRDefault="00BE4D57" w:rsidP="00FF66DD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3" w:type="dxa"/>
            <w:vAlign w:val="center"/>
          </w:tcPr>
          <w:p w14:paraId="100C1CF1" w14:textId="5AC6B9DA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670" w:type="dxa"/>
            <w:vAlign w:val="center"/>
          </w:tcPr>
          <w:p w14:paraId="3BBF0651" w14:textId="7777777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464" w:type="dxa"/>
            <w:vAlign w:val="center"/>
          </w:tcPr>
          <w:p w14:paraId="2A62372E" w14:textId="7777777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vAlign w:val="center"/>
          </w:tcPr>
          <w:p w14:paraId="14EBACD1" w14:textId="7777777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</w:tr>
      <w:tr w:rsidR="00BE4D57" w:rsidRPr="00EF272F" w14:paraId="133CDDB5" w14:textId="77777777" w:rsidTr="00FF66DD">
        <w:tc>
          <w:tcPr>
            <w:tcW w:w="604" w:type="dxa"/>
            <w:vAlign w:val="center"/>
          </w:tcPr>
          <w:p w14:paraId="4157042B" w14:textId="7777777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EF272F"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lang w:bidi="ar-LY"/>
              </w:rPr>
              <w:t>10</w:t>
            </w:r>
          </w:p>
        </w:tc>
        <w:tc>
          <w:tcPr>
            <w:tcW w:w="5538" w:type="dxa"/>
            <w:vAlign w:val="center"/>
          </w:tcPr>
          <w:p w14:paraId="4247C0E2" w14:textId="77777777" w:rsidR="00BE4D57" w:rsidRPr="00EF272F" w:rsidRDefault="00BE4D57" w:rsidP="00FF66DD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  <w:r w:rsidRPr="00EF272F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للبرنامج اجراء للاستفادة من نتائج الاستطلاعات </w:t>
            </w:r>
            <w:proofErr w:type="spellStart"/>
            <w:r w:rsidRPr="00EF272F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فى</w:t>
            </w:r>
            <w:proofErr w:type="spellEnd"/>
            <w:r w:rsidRPr="00EF272F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 عمليات التحسين والتطوير</w:t>
            </w:r>
            <w:r w:rsidRPr="00EF272F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>.</w:t>
            </w:r>
          </w:p>
        </w:tc>
        <w:tc>
          <w:tcPr>
            <w:tcW w:w="525" w:type="dxa"/>
            <w:gridSpan w:val="2"/>
            <w:vAlign w:val="center"/>
          </w:tcPr>
          <w:p w14:paraId="55BF8115" w14:textId="77777777" w:rsidR="00BE4D57" w:rsidRPr="00EF272F" w:rsidRDefault="00BE4D57" w:rsidP="00FF66DD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3" w:type="dxa"/>
            <w:vAlign w:val="center"/>
          </w:tcPr>
          <w:p w14:paraId="2EC7DA72" w14:textId="14D4D4B6" w:rsidR="00BE4D57" w:rsidRPr="00EF272F" w:rsidRDefault="00BE4D57" w:rsidP="00FF66DD">
            <w:pPr>
              <w:bidi/>
              <w:contextualSpacing/>
              <w:jc w:val="center"/>
              <w:rPr>
                <w:rFonts w:eastAsia="Calibri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670" w:type="dxa"/>
            <w:vAlign w:val="center"/>
          </w:tcPr>
          <w:p w14:paraId="44141CC2" w14:textId="7777777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464" w:type="dxa"/>
            <w:vAlign w:val="center"/>
          </w:tcPr>
          <w:p w14:paraId="52A0140B" w14:textId="7777777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709" w:type="dxa"/>
            <w:vAlign w:val="center"/>
          </w:tcPr>
          <w:p w14:paraId="622DD478" w14:textId="7777777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</w:tr>
      <w:tr w:rsidR="00BE4D57" w:rsidRPr="00EF272F" w14:paraId="66B70E53" w14:textId="77777777" w:rsidTr="00FF66DD">
        <w:tc>
          <w:tcPr>
            <w:tcW w:w="6167" w:type="dxa"/>
            <w:gridSpan w:val="3"/>
            <w:vAlign w:val="center"/>
          </w:tcPr>
          <w:p w14:paraId="211221A0" w14:textId="7777777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</w:rPr>
            </w:pPr>
            <w:r w:rsidRPr="006E77DB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</w:rPr>
              <w:t>المجمـــــوع</w:t>
            </w:r>
          </w:p>
        </w:tc>
        <w:tc>
          <w:tcPr>
            <w:tcW w:w="2906" w:type="dxa"/>
            <w:gridSpan w:val="5"/>
            <w:vAlign w:val="center"/>
          </w:tcPr>
          <w:p w14:paraId="4FA0CBCB" w14:textId="43F10EE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</w:rPr>
            </w:pPr>
          </w:p>
        </w:tc>
      </w:tr>
      <w:tr w:rsidR="00BE4D57" w:rsidRPr="00EF272F" w14:paraId="75FC7494" w14:textId="77777777" w:rsidTr="00FF66DD">
        <w:tc>
          <w:tcPr>
            <w:tcW w:w="6167" w:type="dxa"/>
            <w:gridSpan w:val="3"/>
            <w:vAlign w:val="center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2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156"/>
            </w:tblGrid>
            <w:tr w:rsidR="00BE4D57" w:rsidRPr="00EF272F" w14:paraId="4FB83CE4" w14:textId="77777777" w:rsidTr="00FF66DD">
              <w:tc>
                <w:tcPr>
                  <w:tcW w:w="2268" w:type="dxa"/>
                  <w:vMerge w:val="restart"/>
                  <w:vAlign w:val="center"/>
                </w:tcPr>
                <w:p w14:paraId="17AD6F5B" w14:textId="77777777" w:rsidR="00BE4D57" w:rsidRPr="00EF272F" w:rsidRDefault="00BE4D57" w:rsidP="00FF66DD">
                  <w:pPr>
                    <w:tabs>
                      <w:tab w:val="left" w:pos="1131"/>
                    </w:tabs>
                    <w:bidi/>
                    <w:jc w:val="right"/>
                    <w:rPr>
                      <w:rFonts w:ascii="Sakkal Majalla" w:eastAsia="Calibri" w:hAnsi="Sakkal Majalla" w:cs="Sultan normal"/>
                      <w:sz w:val="24"/>
                      <w:szCs w:val="24"/>
                      <w:rtl/>
                    </w:rPr>
                  </w:pPr>
                  <w:r w:rsidRPr="00EF272F">
                    <w:rPr>
                      <w:rFonts w:ascii="Sakkal Majalla" w:eastAsia="Calibri" w:hAnsi="Sakkal Majalla" w:cs="Sultan normal"/>
                      <w:sz w:val="24"/>
                      <w:szCs w:val="24"/>
                      <w:rtl/>
                    </w:rPr>
                    <w:t>نسبة أداء المعيار =</w:t>
                  </w:r>
                </w:p>
              </w:tc>
              <w:tc>
                <w:tcPr>
                  <w:tcW w:w="2156" w:type="dxa"/>
                  <w:vAlign w:val="center"/>
                </w:tcPr>
                <w:p w14:paraId="7395AA6E" w14:textId="77777777" w:rsidR="00BE4D57" w:rsidRPr="00EF272F" w:rsidRDefault="00BE4D57" w:rsidP="00FF66DD">
                  <w:pPr>
                    <w:bidi/>
                    <w:jc w:val="center"/>
                    <w:rPr>
                      <w:rFonts w:ascii="Sakkal Majalla" w:eastAsia="Calibri" w:hAnsi="Sakkal Majalla" w:cs="Sultan normal"/>
                      <w:sz w:val="24"/>
                      <w:szCs w:val="24"/>
                      <w:rtl/>
                    </w:rPr>
                  </w:pPr>
                  <w:r w:rsidRPr="00EF272F">
                    <w:rPr>
                      <w:rFonts w:ascii="Sakkal Majalla" w:eastAsia="Calibri" w:hAnsi="Sakkal Majalla" w:cs="Sultan normal"/>
                      <w:sz w:val="24"/>
                      <w:szCs w:val="24"/>
                      <w:rtl/>
                    </w:rPr>
                    <w:t>مجموع درجات المؤشرات</w:t>
                  </w:r>
                </w:p>
              </w:tc>
            </w:tr>
            <w:tr w:rsidR="00BE4D57" w:rsidRPr="00EF272F" w14:paraId="2E70C2C2" w14:textId="77777777" w:rsidTr="00FF66DD">
              <w:tc>
                <w:tcPr>
                  <w:tcW w:w="2268" w:type="dxa"/>
                  <w:vMerge/>
                  <w:vAlign w:val="center"/>
                </w:tcPr>
                <w:p w14:paraId="6A04C547" w14:textId="77777777" w:rsidR="00BE4D57" w:rsidRPr="00EF272F" w:rsidRDefault="00BE4D57" w:rsidP="00FF66DD">
                  <w:pPr>
                    <w:bidi/>
                    <w:jc w:val="center"/>
                    <w:rPr>
                      <w:rFonts w:ascii="Sakkal Majalla" w:eastAsia="Calibri" w:hAnsi="Sakkal Majalla" w:cs="Sultan normal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56" w:type="dxa"/>
                  <w:vAlign w:val="center"/>
                </w:tcPr>
                <w:p w14:paraId="54111573" w14:textId="77777777" w:rsidR="00BE4D57" w:rsidRPr="00EF272F" w:rsidRDefault="00BE4D57" w:rsidP="00FF66DD">
                  <w:pPr>
                    <w:bidi/>
                    <w:jc w:val="center"/>
                    <w:rPr>
                      <w:rFonts w:ascii="Sakkal Majalla" w:eastAsia="Calibri" w:hAnsi="Sakkal Majalla" w:cs="Sultan normal"/>
                      <w:sz w:val="24"/>
                      <w:szCs w:val="24"/>
                      <w:rtl/>
                    </w:rPr>
                  </w:pPr>
                  <w:r w:rsidRPr="00EF272F">
                    <w:rPr>
                      <w:rFonts w:ascii="Sakkal Majalla" w:eastAsia="Calibri" w:hAnsi="Sakkal Majalla" w:cs="Sultan normal"/>
                      <w:sz w:val="24"/>
                      <w:szCs w:val="24"/>
                      <w:rtl/>
                    </w:rPr>
                    <w:t xml:space="preserve">عدد المؤشرات </w:t>
                  </w:r>
                  <w:r w:rsidRPr="00EF272F">
                    <w:rPr>
                      <w:rFonts w:ascii="Sakkal Majalla" w:eastAsia="Calibri" w:hAnsi="Sakkal Majalla" w:cs="Sultan normal"/>
                      <w:sz w:val="24"/>
                      <w:szCs w:val="24"/>
                    </w:rPr>
                    <w:t>X</w:t>
                  </w:r>
                  <w:r w:rsidRPr="00EF272F">
                    <w:rPr>
                      <w:rFonts w:ascii="Sakkal Majalla" w:eastAsia="Calibri" w:hAnsi="Sakkal Majalla" w:cs="Sultan normal"/>
                      <w:sz w:val="24"/>
                      <w:szCs w:val="24"/>
                      <w:rtl/>
                    </w:rPr>
                    <w:t xml:space="preserve"> 4</w:t>
                  </w:r>
                </w:p>
              </w:tc>
            </w:tr>
          </w:tbl>
          <w:p w14:paraId="36EC481F" w14:textId="77777777" w:rsidR="00BE4D57" w:rsidRPr="00EF272F" w:rsidRDefault="00BE4D57" w:rsidP="00FF66DD">
            <w:pPr>
              <w:bidi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6" w:type="dxa"/>
            <w:gridSpan w:val="5"/>
            <w:vAlign w:val="center"/>
          </w:tcPr>
          <w:tbl>
            <w:tblPr>
              <w:tblStyle w:val="TableGrid"/>
              <w:bidiVisual/>
              <w:tblW w:w="27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853"/>
            </w:tblGrid>
            <w:tr w:rsidR="00BE4D57" w:rsidRPr="00EF272F" w14:paraId="085B4179" w14:textId="77777777" w:rsidTr="00FF66DD">
              <w:tc>
                <w:tcPr>
                  <w:tcW w:w="851" w:type="dxa"/>
                  <w:vAlign w:val="center"/>
                </w:tcPr>
                <w:p w14:paraId="21979738" w14:textId="5BD8FA59" w:rsidR="00BE4D57" w:rsidRPr="00EF272F" w:rsidRDefault="00BE4D57" w:rsidP="00FF66DD">
                  <w:pPr>
                    <w:bidi/>
                    <w:jc w:val="center"/>
                    <w:rPr>
                      <w:rFonts w:ascii="Sakkal Majalla" w:eastAsia="Calibri" w:hAnsi="Sakkal Majalla" w:cs="Sultan normal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53" w:type="dxa"/>
                  <w:vMerge w:val="restart"/>
                  <w:vAlign w:val="center"/>
                </w:tcPr>
                <w:p w14:paraId="4F90FD89" w14:textId="17D4DAC2" w:rsidR="00BE4D57" w:rsidRPr="00EF272F" w:rsidRDefault="00BE4D57" w:rsidP="00FF66DD">
                  <w:pPr>
                    <w:bidi/>
                    <w:jc w:val="both"/>
                    <w:rPr>
                      <w:rFonts w:ascii="Sakkal Majalla" w:eastAsia="Calibri" w:hAnsi="Sakkal Majalla" w:cs="Sultan normal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E4D57" w:rsidRPr="00EF272F" w14:paraId="0E7557EA" w14:textId="77777777" w:rsidTr="00FF66DD">
              <w:trPr>
                <w:trHeight w:val="340"/>
              </w:trPr>
              <w:tc>
                <w:tcPr>
                  <w:tcW w:w="851" w:type="dxa"/>
                  <w:vAlign w:val="center"/>
                </w:tcPr>
                <w:p w14:paraId="2FEB641F" w14:textId="2E09192D" w:rsidR="00BE4D57" w:rsidRPr="00EF272F" w:rsidRDefault="00BE4D57" w:rsidP="00FF66DD">
                  <w:pPr>
                    <w:bidi/>
                    <w:jc w:val="center"/>
                    <w:rPr>
                      <w:rFonts w:ascii="Sakkal Majalla" w:eastAsia="Calibri" w:hAnsi="Sakkal Majalla" w:cs="Sultan normal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53" w:type="dxa"/>
                  <w:vMerge/>
                </w:tcPr>
                <w:p w14:paraId="746CD6B2" w14:textId="77777777" w:rsidR="00BE4D57" w:rsidRPr="00EF272F" w:rsidRDefault="00BE4D57" w:rsidP="00FF66DD">
                  <w:pPr>
                    <w:bidi/>
                    <w:jc w:val="both"/>
                    <w:rPr>
                      <w:rFonts w:ascii="Sakkal Majalla" w:eastAsia="Calibri" w:hAnsi="Sakkal Majalla" w:cs="Sultan norm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6BA5931" w14:textId="77777777" w:rsidR="00BE4D57" w:rsidRPr="00EF272F" w:rsidRDefault="00BE4D57" w:rsidP="00FF66DD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4"/>
                <w:szCs w:val="24"/>
                <w:rtl/>
              </w:rPr>
            </w:pPr>
          </w:p>
        </w:tc>
      </w:tr>
    </w:tbl>
    <w:p w14:paraId="010A7F91" w14:textId="77777777" w:rsidR="00BE4D57" w:rsidRPr="00BE4D57" w:rsidRDefault="00BE4D57" w:rsidP="00BE4D57">
      <w:pPr>
        <w:rPr>
          <w:rtl/>
        </w:rPr>
      </w:pPr>
    </w:p>
    <w:p w14:paraId="75EC3FB3" w14:textId="77777777" w:rsidR="00A06D9E" w:rsidRDefault="00A06D9E" w:rsidP="00B2181E">
      <w:pPr>
        <w:rPr>
          <w:rtl/>
          <w:lang w:val="en-US" w:eastAsia="ar-SA" w:bidi="ar-LY"/>
        </w:rPr>
      </w:pPr>
    </w:p>
    <w:p w14:paraId="357C9306" w14:textId="7E00DAE4" w:rsidR="0095161C" w:rsidRPr="00B2181E" w:rsidRDefault="0095161C" w:rsidP="00BE4D57">
      <w:pPr>
        <w:pStyle w:val="Heading1"/>
        <w:keepNext w:val="0"/>
        <w:keepLines w:val="0"/>
        <w:widowControl w:val="0"/>
        <w:jc w:val="left"/>
        <w:rPr>
          <w:rtl/>
        </w:rPr>
      </w:pPr>
      <w:bookmarkStart w:id="10" w:name="_Toc151398434"/>
      <w:r w:rsidRPr="00B2181E">
        <w:rPr>
          <w:rtl/>
        </w:rPr>
        <w:t>المعيار الخامس: المرافق وخدمات الدعم التعليمية (17 مؤشرا</w:t>
      </w:r>
      <w:r w:rsidRPr="00B2181E">
        <w:t xml:space="preserve"> (</w:t>
      </w:r>
      <w:bookmarkEnd w:id="10"/>
    </w:p>
    <w:tbl>
      <w:tblPr>
        <w:tblStyle w:val="TableGrid"/>
        <w:bidiVisual/>
        <w:tblW w:w="92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6096"/>
        <w:gridCol w:w="567"/>
        <w:gridCol w:w="567"/>
        <w:gridCol w:w="425"/>
        <w:gridCol w:w="567"/>
        <w:gridCol w:w="532"/>
      </w:tblGrid>
      <w:tr w:rsidR="00B86256" w:rsidRPr="00B2181E" w14:paraId="5ACED29F" w14:textId="77777777" w:rsidTr="00B86256">
        <w:trPr>
          <w:trHeight w:val="455"/>
          <w:jc w:val="center"/>
        </w:trPr>
        <w:tc>
          <w:tcPr>
            <w:tcW w:w="462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CDB83" w14:textId="52A5CB1A" w:rsidR="00B86256" w:rsidRPr="00B2181E" w:rsidRDefault="00B86256" w:rsidP="00B86256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8"/>
                <w:szCs w:val="28"/>
                <w:rtl/>
                <w:lang w:bidi="ar-LY"/>
              </w:rPr>
            </w:pPr>
            <w:r w:rsidRPr="00E401E1">
              <w:rPr>
                <w:rFonts w:ascii="29LT Bukra Regular" w:hAnsi="29LT Bukra Regular" w:cs="29LT Bukra Regular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609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6E15D1" w14:textId="2EB4AF9F" w:rsidR="00B86256" w:rsidRPr="00B2181E" w:rsidRDefault="00B86256" w:rsidP="00B86256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8"/>
                <w:szCs w:val="28"/>
                <w:rtl/>
                <w:lang w:bidi="ar-LY"/>
              </w:rPr>
            </w:pPr>
            <w:r w:rsidRPr="00E401E1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</w:rPr>
              <w:t>المؤشــــــــــــــــرات</w:t>
            </w:r>
          </w:p>
        </w:tc>
        <w:tc>
          <w:tcPr>
            <w:tcW w:w="2658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47DBFA" w14:textId="08C8418E" w:rsidR="00B86256" w:rsidRPr="00B2181E" w:rsidRDefault="00B86256" w:rsidP="00B86256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8"/>
                <w:szCs w:val="28"/>
                <w:rtl/>
                <w:lang w:bidi="ar-LY"/>
              </w:rPr>
            </w:pPr>
            <w:r w:rsidRPr="00E401E1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  <w:t>التقييــــــــم</w:t>
            </w:r>
          </w:p>
        </w:tc>
      </w:tr>
      <w:tr w:rsidR="00B86256" w:rsidRPr="00B2181E" w14:paraId="4078D4E3" w14:textId="77777777" w:rsidTr="00B86256">
        <w:trPr>
          <w:trHeight w:val="187"/>
          <w:jc w:val="center"/>
        </w:trPr>
        <w:tc>
          <w:tcPr>
            <w:tcW w:w="462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B72FE92" w14:textId="77777777" w:rsidR="00B86256" w:rsidRPr="00B2181E" w:rsidRDefault="00B86256" w:rsidP="00B86256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59CF498" w14:textId="77777777" w:rsidR="00B86256" w:rsidRPr="00B2181E" w:rsidRDefault="00B86256" w:rsidP="00B86256">
            <w:pPr>
              <w:bidi/>
              <w:jc w:val="center"/>
              <w:rPr>
                <w:rFonts w:ascii="Sakkal Majalla" w:eastAsia="Calibri" w:hAnsi="Sakkal Majalla" w:cs="Sultan normal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1601E9F" w14:textId="3EFB22D0" w:rsidR="00B86256" w:rsidRPr="00B86256" w:rsidRDefault="00B86256" w:rsidP="00B86256">
            <w:pPr>
              <w:bidi/>
              <w:jc w:val="center"/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</w:pPr>
            <w:r w:rsidRPr="00E401E1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F838478" w14:textId="77777777" w:rsidR="00B86256" w:rsidRPr="00B86256" w:rsidRDefault="00B86256" w:rsidP="00B86256">
            <w:pPr>
              <w:bidi/>
              <w:jc w:val="center"/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</w:pPr>
            <w:r w:rsidRPr="00B86256">
              <w:rPr>
                <w:rFonts w:ascii="29LT Bukra Regular" w:hAnsi="29LT Bukra Regular" w:cs="29LT Bukra Regular"/>
                <w:b/>
                <w:bCs/>
                <w:sz w:val="20"/>
                <w:szCs w:val="20"/>
                <w:lang w:bidi="ar-LY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37DA6BE" w14:textId="77777777" w:rsidR="00B86256" w:rsidRPr="00B86256" w:rsidRDefault="00B86256" w:rsidP="00B86256">
            <w:pPr>
              <w:bidi/>
              <w:jc w:val="center"/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</w:pPr>
            <w:r w:rsidRPr="00B86256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67294DF" w14:textId="319518A6" w:rsidR="00B86256" w:rsidRPr="00B86256" w:rsidRDefault="00B86256" w:rsidP="00B86256">
            <w:pPr>
              <w:bidi/>
              <w:jc w:val="center"/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</w:pPr>
            <w:r>
              <w:rPr>
                <w:rFonts w:ascii="29LT Bukra Regular" w:hAnsi="29LT Bukra Regular" w:cs="29LT Bukra Regular" w:hint="cs"/>
                <w:b/>
                <w:bCs/>
                <w:sz w:val="20"/>
                <w:szCs w:val="20"/>
                <w:rtl/>
                <w:lang w:bidi="ar-LY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4C624A7" w14:textId="77777777" w:rsidR="00B86256" w:rsidRPr="00B86256" w:rsidRDefault="00B86256" w:rsidP="00B86256">
            <w:pPr>
              <w:bidi/>
              <w:jc w:val="center"/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</w:pPr>
            <w:r w:rsidRPr="00B86256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  <w:t>4</w:t>
            </w:r>
          </w:p>
        </w:tc>
      </w:tr>
      <w:tr w:rsidR="003C1BC8" w:rsidRPr="00B2181E" w14:paraId="6F39C1F5" w14:textId="77777777" w:rsidTr="005A78E5">
        <w:trPr>
          <w:jc w:val="center"/>
        </w:trPr>
        <w:tc>
          <w:tcPr>
            <w:tcW w:w="462" w:type="dxa"/>
            <w:tcBorders>
              <w:top w:val="double" w:sz="4" w:space="0" w:color="auto"/>
            </w:tcBorders>
            <w:vAlign w:val="center"/>
          </w:tcPr>
          <w:p w14:paraId="768BE779" w14:textId="77777777" w:rsidR="003C1BC8" w:rsidRPr="00B2181E" w:rsidRDefault="003C1BC8" w:rsidP="00B2181E">
            <w:pPr>
              <w:bidi/>
              <w:jc w:val="center"/>
              <w:rPr>
                <w:rFonts w:ascii="Sakkal Majalla" w:eastAsia="Calibri" w:hAnsi="Sakkal Majalla" w:cs="Sultan normal"/>
                <w:sz w:val="28"/>
                <w:szCs w:val="28"/>
                <w:rtl/>
                <w:lang w:bidi="ar-LY"/>
              </w:rPr>
            </w:pPr>
            <w:r w:rsidRPr="00B2181E">
              <w:rPr>
                <w:rFonts w:ascii="Sakkal Majalla" w:eastAsia="Calibri" w:hAnsi="Sakkal Majalla" w:cs="Sultan normal"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6096" w:type="dxa"/>
            <w:tcBorders>
              <w:top w:val="double" w:sz="4" w:space="0" w:color="auto"/>
            </w:tcBorders>
            <w:vAlign w:val="center"/>
          </w:tcPr>
          <w:p w14:paraId="703BF315" w14:textId="52A8EB0E" w:rsidR="003C1BC8" w:rsidRPr="005A78E5" w:rsidRDefault="003C1BC8" w:rsidP="00B2181E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  <w:r w:rsidRPr="005A78E5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للبرنامج مبان تتوفر بها التجهيزات المناسبة لخدمة العملية التعليمية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46E95CA6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01941510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28F8C89A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6B3481DA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32" w:type="dxa"/>
            <w:tcBorders>
              <w:top w:val="double" w:sz="4" w:space="0" w:color="auto"/>
            </w:tcBorders>
            <w:vAlign w:val="center"/>
          </w:tcPr>
          <w:p w14:paraId="58667F98" w14:textId="5773FC72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</w:tr>
      <w:tr w:rsidR="003C1BC8" w:rsidRPr="00B2181E" w14:paraId="6505F7B2" w14:textId="77777777" w:rsidTr="005A78E5">
        <w:trPr>
          <w:jc w:val="center"/>
        </w:trPr>
        <w:tc>
          <w:tcPr>
            <w:tcW w:w="462" w:type="dxa"/>
            <w:vAlign w:val="center"/>
          </w:tcPr>
          <w:p w14:paraId="15D2C8BF" w14:textId="77777777" w:rsidR="003C1BC8" w:rsidRPr="00B2181E" w:rsidRDefault="003C1BC8" w:rsidP="00B2181E">
            <w:pPr>
              <w:bidi/>
              <w:jc w:val="center"/>
              <w:rPr>
                <w:rFonts w:ascii="Sakkal Majalla" w:eastAsia="Calibri" w:hAnsi="Sakkal Majalla" w:cs="Sultan normal"/>
                <w:sz w:val="28"/>
                <w:szCs w:val="28"/>
                <w:rtl/>
                <w:lang w:bidi="ar-LY"/>
              </w:rPr>
            </w:pPr>
            <w:r w:rsidRPr="00B2181E">
              <w:rPr>
                <w:rFonts w:ascii="Sakkal Majalla" w:eastAsia="Calibri" w:hAnsi="Sakkal Majalla" w:cs="Sultan normal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6096" w:type="dxa"/>
            <w:vAlign w:val="center"/>
          </w:tcPr>
          <w:p w14:paraId="526BFADD" w14:textId="77777777" w:rsidR="003C1BC8" w:rsidRPr="005A78E5" w:rsidRDefault="003C1BC8" w:rsidP="00B2181E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</w:pPr>
            <w:r w:rsidRPr="005A78E5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للبرنامج قاعات دراسية مناسبة ومجهزة تتلاءم وأعداد الطلاب وفقا لدليل المركز</w:t>
            </w:r>
            <w:r w:rsidRPr="005A78E5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83C1F6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40B4AD65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425" w:type="dxa"/>
            <w:vAlign w:val="center"/>
          </w:tcPr>
          <w:p w14:paraId="6E6CC9EA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5E8B081F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32" w:type="dxa"/>
            <w:vAlign w:val="center"/>
          </w:tcPr>
          <w:p w14:paraId="16C37FAE" w14:textId="17A88DB0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</w:tr>
      <w:tr w:rsidR="003C1BC8" w:rsidRPr="00B2181E" w14:paraId="4DFB184E" w14:textId="77777777" w:rsidTr="005A78E5">
        <w:trPr>
          <w:jc w:val="center"/>
        </w:trPr>
        <w:tc>
          <w:tcPr>
            <w:tcW w:w="462" w:type="dxa"/>
            <w:vAlign w:val="center"/>
          </w:tcPr>
          <w:p w14:paraId="30FC5E6D" w14:textId="77777777" w:rsidR="003C1BC8" w:rsidRPr="00B2181E" w:rsidRDefault="003C1BC8" w:rsidP="00B2181E">
            <w:pPr>
              <w:bidi/>
              <w:jc w:val="center"/>
              <w:rPr>
                <w:rFonts w:ascii="Sakkal Majalla" w:eastAsia="Calibri" w:hAnsi="Sakkal Majalla" w:cs="Sultan normal"/>
                <w:sz w:val="28"/>
                <w:szCs w:val="28"/>
                <w:rtl/>
                <w:lang w:bidi="ar-LY"/>
              </w:rPr>
            </w:pPr>
            <w:r w:rsidRPr="00B2181E">
              <w:rPr>
                <w:rFonts w:ascii="Sakkal Majalla" w:eastAsia="Calibri" w:hAnsi="Sakkal Majalla" w:cs="Sultan normal"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6096" w:type="dxa"/>
            <w:vAlign w:val="center"/>
          </w:tcPr>
          <w:p w14:paraId="5CBF519D" w14:textId="77777777" w:rsidR="003C1BC8" w:rsidRPr="005A78E5" w:rsidRDefault="003C1BC8" w:rsidP="00B2181E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  <w:r w:rsidRPr="005A78E5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البرنامج يقدم المساعدة الفنية لأعضاء هيئة التدريس والطلاب لاستخدام الاجهزة والمعدات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AE1F5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60AB3963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425" w:type="dxa"/>
            <w:vAlign w:val="center"/>
          </w:tcPr>
          <w:p w14:paraId="23C56C73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67DE3750" w14:textId="38505E79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32" w:type="dxa"/>
            <w:vAlign w:val="center"/>
          </w:tcPr>
          <w:p w14:paraId="52FCF976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</w:tr>
      <w:tr w:rsidR="003C1BC8" w:rsidRPr="00B2181E" w14:paraId="286DF1C0" w14:textId="77777777" w:rsidTr="005A78E5">
        <w:trPr>
          <w:jc w:val="center"/>
        </w:trPr>
        <w:tc>
          <w:tcPr>
            <w:tcW w:w="462" w:type="dxa"/>
            <w:vAlign w:val="center"/>
          </w:tcPr>
          <w:p w14:paraId="34E04C84" w14:textId="77777777" w:rsidR="003C1BC8" w:rsidRPr="00B2181E" w:rsidRDefault="003C1BC8" w:rsidP="00B2181E">
            <w:pPr>
              <w:bidi/>
              <w:jc w:val="center"/>
              <w:rPr>
                <w:rFonts w:ascii="Sakkal Majalla" w:eastAsia="Calibri" w:hAnsi="Sakkal Majalla" w:cs="Sultan normal"/>
                <w:sz w:val="28"/>
                <w:szCs w:val="28"/>
                <w:rtl/>
                <w:lang w:bidi="ar-LY"/>
              </w:rPr>
            </w:pPr>
            <w:r w:rsidRPr="00B2181E">
              <w:rPr>
                <w:rFonts w:ascii="Sakkal Majalla" w:eastAsia="Calibri" w:hAnsi="Sakkal Majalla" w:cs="Sultan normal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6096" w:type="dxa"/>
            <w:vAlign w:val="center"/>
          </w:tcPr>
          <w:p w14:paraId="1BE4382D" w14:textId="77777777" w:rsidR="003C1BC8" w:rsidRPr="005A78E5" w:rsidRDefault="003C1BC8" w:rsidP="00B2181E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  <w:r w:rsidRPr="005A78E5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البرنامج يوفر العدد الكافي والمناسب من مكاتب لأعضاء هيئة التدريس، تتوفر فيها شروط</w:t>
            </w:r>
            <w:r w:rsidRPr="005A78E5"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  <w:t xml:space="preserve"> </w:t>
            </w:r>
            <w:r w:rsidRPr="005A78E5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التهوية والإضاءة، وتقنية المعلومات وفقا لدليل المركز</w:t>
            </w:r>
            <w:r w:rsidRPr="005A78E5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4BD01F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007BEA77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425" w:type="dxa"/>
            <w:vAlign w:val="center"/>
          </w:tcPr>
          <w:p w14:paraId="2CDE895C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704855C1" w14:textId="7E451102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32" w:type="dxa"/>
            <w:vAlign w:val="center"/>
          </w:tcPr>
          <w:p w14:paraId="220EAF75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</w:tr>
      <w:tr w:rsidR="003C1BC8" w:rsidRPr="00B2181E" w14:paraId="04613A7A" w14:textId="77777777" w:rsidTr="005A78E5">
        <w:trPr>
          <w:jc w:val="center"/>
        </w:trPr>
        <w:tc>
          <w:tcPr>
            <w:tcW w:w="462" w:type="dxa"/>
            <w:vAlign w:val="center"/>
          </w:tcPr>
          <w:p w14:paraId="1CE008DA" w14:textId="77777777" w:rsidR="003C1BC8" w:rsidRPr="00B2181E" w:rsidRDefault="003C1BC8" w:rsidP="00B2181E">
            <w:pPr>
              <w:bidi/>
              <w:jc w:val="center"/>
              <w:rPr>
                <w:rFonts w:ascii="Sakkal Majalla" w:eastAsia="Calibri" w:hAnsi="Sakkal Majalla" w:cs="Sultan normal"/>
                <w:sz w:val="28"/>
                <w:szCs w:val="28"/>
                <w:rtl/>
                <w:lang w:bidi="ar-LY"/>
              </w:rPr>
            </w:pPr>
            <w:r w:rsidRPr="00B2181E">
              <w:rPr>
                <w:rFonts w:ascii="Sakkal Majalla" w:eastAsia="Calibri" w:hAnsi="Sakkal Majalla" w:cs="Sultan normal"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6096" w:type="dxa"/>
            <w:vAlign w:val="center"/>
          </w:tcPr>
          <w:p w14:paraId="59C04C37" w14:textId="77777777" w:rsidR="003C1BC8" w:rsidRPr="005A78E5" w:rsidRDefault="003C1BC8" w:rsidP="00B2181E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  <w:r w:rsidRPr="005A78E5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للبرنامج أماكن تخزين خاصة بالمواد التشغيلية، لتلبية احتياجات العملية التعليمية</w:t>
            </w:r>
            <w:r w:rsidRPr="005A78E5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38BC96" w14:textId="3AAA7DC0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38A7A1D5" w14:textId="2952A3BC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425" w:type="dxa"/>
            <w:vAlign w:val="center"/>
          </w:tcPr>
          <w:p w14:paraId="11F82BF8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78BB766C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32" w:type="dxa"/>
            <w:vAlign w:val="center"/>
          </w:tcPr>
          <w:p w14:paraId="4ABB0951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</w:tr>
      <w:tr w:rsidR="003C1BC8" w:rsidRPr="00B2181E" w14:paraId="7B9249FE" w14:textId="77777777" w:rsidTr="005A78E5">
        <w:trPr>
          <w:jc w:val="center"/>
        </w:trPr>
        <w:tc>
          <w:tcPr>
            <w:tcW w:w="462" w:type="dxa"/>
            <w:vAlign w:val="center"/>
          </w:tcPr>
          <w:p w14:paraId="210D09D4" w14:textId="77777777" w:rsidR="003C1BC8" w:rsidRPr="00B2181E" w:rsidRDefault="003C1BC8" w:rsidP="00B2181E">
            <w:pPr>
              <w:bidi/>
              <w:jc w:val="center"/>
              <w:rPr>
                <w:rFonts w:ascii="Sakkal Majalla" w:eastAsia="Calibri" w:hAnsi="Sakkal Majalla" w:cs="Sultan normal"/>
                <w:sz w:val="28"/>
                <w:szCs w:val="28"/>
                <w:rtl/>
                <w:lang w:bidi="ar-LY"/>
              </w:rPr>
            </w:pPr>
            <w:r w:rsidRPr="00B2181E">
              <w:rPr>
                <w:rFonts w:ascii="Sakkal Majalla" w:eastAsia="Calibri" w:hAnsi="Sakkal Majalla" w:cs="Sultan normal"/>
                <w:sz w:val="28"/>
                <w:szCs w:val="28"/>
                <w:lang w:bidi="ar-LY"/>
              </w:rPr>
              <w:t>6</w:t>
            </w:r>
          </w:p>
        </w:tc>
        <w:tc>
          <w:tcPr>
            <w:tcW w:w="6096" w:type="dxa"/>
            <w:vAlign w:val="center"/>
          </w:tcPr>
          <w:p w14:paraId="0C3EC3A4" w14:textId="77777777" w:rsidR="003C1BC8" w:rsidRPr="005A78E5" w:rsidRDefault="003C1BC8" w:rsidP="00B2181E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  <w:r w:rsidRPr="005A78E5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للبرنامج خطة لإدارة المخاطر لجميع المعامل والورش والمختبرات</w:t>
            </w:r>
            <w:r w:rsidRPr="005A78E5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E411D7" w14:textId="39A70AB0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6E8D45D6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425" w:type="dxa"/>
            <w:vAlign w:val="center"/>
          </w:tcPr>
          <w:p w14:paraId="3CBD0FB0" w14:textId="35181198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3C0FB0F9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32" w:type="dxa"/>
            <w:vAlign w:val="center"/>
          </w:tcPr>
          <w:p w14:paraId="410518B9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</w:tr>
      <w:tr w:rsidR="003C1BC8" w:rsidRPr="00B2181E" w14:paraId="4A7585F3" w14:textId="77777777" w:rsidTr="005A78E5">
        <w:trPr>
          <w:jc w:val="center"/>
        </w:trPr>
        <w:tc>
          <w:tcPr>
            <w:tcW w:w="462" w:type="dxa"/>
            <w:vAlign w:val="center"/>
          </w:tcPr>
          <w:p w14:paraId="362D9ED8" w14:textId="77777777" w:rsidR="003C1BC8" w:rsidRPr="00B2181E" w:rsidRDefault="003C1BC8" w:rsidP="00B2181E">
            <w:pPr>
              <w:bidi/>
              <w:jc w:val="center"/>
              <w:rPr>
                <w:rFonts w:ascii="Sakkal Majalla" w:eastAsia="Calibri" w:hAnsi="Sakkal Majalla" w:cs="Sultan normal"/>
                <w:sz w:val="28"/>
                <w:szCs w:val="28"/>
                <w:rtl/>
                <w:lang w:bidi="ar-LY"/>
              </w:rPr>
            </w:pPr>
            <w:r w:rsidRPr="00B2181E">
              <w:rPr>
                <w:rFonts w:ascii="Sakkal Majalla" w:eastAsia="Calibri" w:hAnsi="Sakkal Majalla" w:cs="Sultan normal"/>
                <w:sz w:val="28"/>
                <w:szCs w:val="28"/>
                <w:lang w:bidi="ar-LY"/>
              </w:rPr>
              <w:t>7</w:t>
            </w:r>
          </w:p>
        </w:tc>
        <w:tc>
          <w:tcPr>
            <w:tcW w:w="6096" w:type="dxa"/>
            <w:vAlign w:val="center"/>
          </w:tcPr>
          <w:p w14:paraId="0F338AD4" w14:textId="77777777" w:rsidR="003C1BC8" w:rsidRPr="005A78E5" w:rsidRDefault="003C1BC8" w:rsidP="00B2181E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  <w:r w:rsidRPr="005A78E5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للبرنامج علامات ولوحات وملصقات إرشادية</w:t>
            </w:r>
            <w:r w:rsidRPr="005A78E5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61AFFF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09A9A055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425" w:type="dxa"/>
            <w:vAlign w:val="center"/>
          </w:tcPr>
          <w:p w14:paraId="4B78966C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6C2F9A41" w14:textId="3235C5C1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32" w:type="dxa"/>
            <w:vAlign w:val="center"/>
          </w:tcPr>
          <w:p w14:paraId="793D9477" w14:textId="5851D6E8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</w:tr>
      <w:tr w:rsidR="003C1BC8" w:rsidRPr="00B2181E" w14:paraId="50C334CB" w14:textId="77777777" w:rsidTr="005A78E5">
        <w:trPr>
          <w:jc w:val="center"/>
        </w:trPr>
        <w:tc>
          <w:tcPr>
            <w:tcW w:w="462" w:type="dxa"/>
            <w:vAlign w:val="center"/>
          </w:tcPr>
          <w:p w14:paraId="19A0AAB3" w14:textId="77777777" w:rsidR="003C1BC8" w:rsidRPr="00B2181E" w:rsidRDefault="003C1BC8" w:rsidP="00B2181E">
            <w:pPr>
              <w:bidi/>
              <w:jc w:val="center"/>
              <w:rPr>
                <w:rFonts w:ascii="Sakkal Majalla" w:eastAsia="Calibri" w:hAnsi="Sakkal Majalla" w:cs="Sultan normal"/>
                <w:sz w:val="28"/>
                <w:szCs w:val="28"/>
                <w:rtl/>
                <w:lang w:bidi="ar-LY"/>
              </w:rPr>
            </w:pPr>
            <w:r w:rsidRPr="00B2181E">
              <w:rPr>
                <w:rFonts w:ascii="Sakkal Majalla" w:eastAsia="Calibri" w:hAnsi="Sakkal Majalla" w:cs="Sultan normal"/>
                <w:sz w:val="28"/>
                <w:szCs w:val="28"/>
                <w:lang w:bidi="ar-LY"/>
              </w:rPr>
              <w:t>8</w:t>
            </w:r>
          </w:p>
        </w:tc>
        <w:tc>
          <w:tcPr>
            <w:tcW w:w="6096" w:type="dxa"/>
            <w:vAlign w:val="center"/>
          </w:tcPr>
          <w:p w14:paraId="43C14C53" w14:textId="77777777" w:rsidR="003C1BC8" w:rsidRPr="005A78E5" w:rsidRDefault="003C1BC8" w:rsidP="00B2181E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  <w:r w:rsidRPr="005A78E5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للبرنامج اجراءات واضحة للصيانة الوقائية والعلاجية للمعامل والورش والمختبرات تتوافق</w:t>
            </w:r>
            <w:r w:rsidRPr="005A78E5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 xml:space="preserve"> </w:t>
            </w:r>
            <w:r w:rsidRPr="005A78E5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وقواعد الأمن والصحة والسلامة المهنية</w:t>
            </w:r>
            <w:r w:rsidRPr="005A78E5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99E7F0" w14:textId="56AE5B5F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5063CF95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425" w:type="dxa"/>
            <w:vAlign w:val="center"/>
          </w:tcPr>
          <w:p w14:paraId="201F6877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6FF74ED5" w14:textId="557A070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32" w:type="dxa"/>
            <w:vAlign w:val="center"/>
          </w:tcPr>
          <w:p w14:paraId="7D9824A8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</w:tr>
      <w:tr w:rsidR="003C1BC8" w:rsidRPr="00B2181E" w14:paraId="689015A4" w14:textId="77777777" w:rsidTr="005A78E5">
        <w:trPr>
          <w:jc w:val="center"/>
        </w:trPr>
        <w:tc>
          <w:tcPr>
            <w:tcW w:w="462" w:type="dxa"/>
            <w:vAlign w:val="center"/>
          </w:tcPr>
          <w:p w14:paraId="6BCD4202" w14:textId="77777777" w:rsidR="003C1BC8" w:rsidRPr="00B2181E" w:rsidRDefault="003C1BC8" w:rsidP="00B2181E">
            <w:pPr>
              <w:bidi/>
              <w:jc w:val="center"/>
              <w:rPr>
                <w:rFonts w:ascii="Sakkal Majalla" w:eastAsia="Calibri" w:hAnsi="Sakkal Majalla" w:cs="Sultan normal"/>
                <w:sz w:val="28"/>
                <w:szCs w:val="28"/>
                <w:rtl/>
                <w:lang w:bidi="ar-LY"/>
              </w:rPr>
            </w:pPr>
            <w:r w:rsidRPr="00B2181E">
              <w:rPr>
                <w:rFonts w:ascii="Sakkal Majalla" w:eastAsia="Calibri" w:hAnsi="Sakkal Majalla" w:cs="Sultan normal"/>
                <w:sz w:val="28"/>
                <w:szCs w:val="28"/>
                <w:lang w:bidi="ar-LY"/>
              </w:rPr>
              <w:t>9</w:t>
            </w:r>
          </w:p>
        </w:tc>
        <w:tc>
          <w:tcPr>
            <w:tcW w:w="6096" w:type="dxa"/>
            <w:vAlign w:val="center"/>
          </w:tcPr>
          <w:p w14:paraId="3C6A4701" w14:textId="77777777" w:rsidR="003C1BC8" w:rsidRPr="005A78E5" w:rsidRDefault="003C1BC8" w:rsidP="00B2181E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  <w:r w:rsidRPr="005A78E5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للبرنامج مكان مناسب يتوفر به العدد الكافي من الكتب والمراجع والدوريات العربية والأجنبية،</w:t>
            </w:r>
            <w:r w:rsidRPr="005A78E5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 xml:space="preserve"> </w:t>
            </w:r>
            <w:r w:rsidRPr="005A78E5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تغطي مقرراته الدراسية بما يتناسب وعدد الطلاب</w:t>
            </w:r>
            <w:r w:rsidRPr="005A78E5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32CA01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3B7C5DA2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425" w:type="dxa"/>
            <w:vAlign w:val="center"/>
          </w:tcPr>
          <w:p w14:paraId="2D20DE74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6102D05F" w14:textId="618D7D14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32" w:type="dxa"/>
            <w:vAlign w:val="center"/>
          </w:tcPr>
          <w:p w14:paraId="4400AA3F" w14:textId="79F42439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</w:tr>
      <w:tr w:rsidR="003C1BC8" w:rsidRPr="00B2181E" w14:paraId="6F81D12D" w14:textId="77777777" w:rsidTr="005A78E5">
        <w:trPr>
          <w:jc w:val="center"/>
        </w:trPr>
        <w:tc>
          <w:tcPr>
            <w:tcW w:w="462" w:type="dxa"/>
            <w:vAlign w:val="center"/>
          </w:tcPr>
          <w:p w14:paraId="7A9B1DD9" w14:textId="77777777" w:rsidR="003C1BC8" w:rsidRPr="00B2181E" w:rsidRDefault="003C1BC8" w:rsidP="00B2181E">
            <w:pPr>
              <w:bidi/>
              <w:jc w:val="center"/>
              <w:rPr>
                <w:rFonts w:ascii="Sakkal Majalla" w:eastAsia="Calibri" w:hAnsi="Sakkal Majalla" w:cs="Sultan normal"/>
                <w:sz w:val="28"/>
                <w:szCs w:val="28"/>
                <w:rtl/>
                <w:lang w:bidi="ar-LY"/>
              </w:rPr>
            </w:pPr>
            <w:r w:rsidRPr="00B2181E">
              <w:rPr>
                <w:rFonts w:ascii="Sakkal Majalla" w:eastAsia="Calibri" w:hAnsi="Sakkal Majalla" w:cs="Sultan normal"/>
                <w:sz w:val="28"/>
                <w:szCs w:val="28"/>
                <w:lang w:bidi="ar-LY"/>
              </w:rPr>
              <w:t>10</w:t>
            </w:r>
          </w:p>
        </w:tc>
        <w:tc>
          <w:tcPr>
            <w:tcW w:w="6096" w:type="dxa"/>
            <w:vAlign w:val="center"/>
          </w:tcPr>
          <w:p w14:paraId="2BD515E7" w14:textId="46B5026D" w:rsidR="003C1BC8" w:rsidRPr="005A78E5" w:rsidRDefault="003C1BC8" w:rsidP="00B2181E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  <w:r w:rsidRPr="005A78E5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للبرنامج اشتراك مفعّل ومستمر في الدوريات وقواعد البيانات ذات العلاقة بالبرنامج</w:t>
            </w:r>
            <w:r w:rsidRPr="005A78E5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B6135D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6C11A575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425" w:type="dxa"/>
            <w:vAlign w:val="center"/>
          </w:tcPr>
          <w:p w14:paraId="7C056F10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7782B8DD" w14:textId="698BC764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32" w:type="dxa"/>
            <w:vAlign w:val="center"/>
          </w:tcPr>
          <w:p w14:paraId="6CFAE075" w14:textId="261EA14F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</w:tr>
      <w:tr w:rsidR="003C1BC8" w:rsidRPr="00B2181E" w14:paraId="613666D0" w14:textId="77777777" w:rsidTr="005A78E5">
        <w:trPr>
          <w:jc w:val="center"/>
        </w:trPr>
        <w:tc>
          <w:tcPr>
            <w:tcW w:w="462" w:type="dxa"/>
            <w:vAlign w:val="center"/>
          </w:tcPr>
          <w:p w14:paraId="6242A21B" w14:textId="77777777" w:rsidR="003C1BC8" w:rsidRPr="00B2181E" w:rsidRDefault="003C1BC8" w:rsidP="00B2181E">
            <w:pPr>
              <w:bidi/>
              <w:jc w:val="center"/>
              <w:rPr>
                <w:rFonts w:ascii="Sakkal Majalla" w:eastAsia="Calibri" w:hAnsi="Sakkal Majalla" w:cs="Sultan normal"/>
                <w:sz w:val="28"/>
                <w:szCs w:val="28"/>
                <w:rtl/>
                <w:lang w:bidi="ar-LY"/>
              </w:rPr>
            </w:pPr>
            <w:r w:rsidRPr="00B2181E">
              <w:rPr>
                <w:rFonts w:ascii="Sakkal Majalla" w:eastAsia="Calibri" w:hAnsi="Sakkal Majalla" w:cs="Sultan normal"/>
                <w:sz w:val="28"/>
                <w:szCs w:val="28"/>
                <w:lang w:bidi="ar-LY"/>
              </w:rPr>
              <w:t>11</w:t>
            </w:r>
          </w:p>
        </w:tc>
        <w:tc>
          <w:tcPr>
            <w:tcW w:w="6096" w:type="dxa"/>
            <w:vAlign w:val="center"/>
          </w:tcPr>
          <w:p w14:paraId="3151E244" w14:textId="77777777" w:rsidR="003C1BC8" w:rsidRPr="005A78E5" w:rsidRDefault="003C1BC8" w:rsidP="00B2181E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  <w:r w:rsidRPr="005A78E5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للبرنامج صفحة مخصصة بالموقع الإلكتروني للمؤسسة يتم تحديثها باستمرار</w:t>
            </w:r>
            <w:r w:rsidRPr="005A78E5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62193B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276EADB3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425" w:type="dxa"/>
            <w:vAlign w:val="center"/>
          </w:tcPr>
          <w:p w14:paraId="5C0A6785" w14:textId="6378F3AE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16323BB3" w14:textId="18301D53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32" w:type="dxa"/>
            <w:vAlign w:val="center"/>
          </w:tcPr>
          <w:p w14:paraId="20290876" w14:textId="001F1E42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</w:tr>
      <w:tr w:rsidR="003C1BC8" w:rsidRPr="00B2181E" w14:paraId="52CD2F50" w14:textId="77777777" w:rsidTr="005A78E5">
        <w:trPr>
          <w:jc w:val="center"/>
        </w:trPr>
        <w:tc>
          <w:tcPr>
            <w:tcW w:w="462" w:type="dxa"/>
            <w:vAlign w:val="center"/>
          </w:tcPr>
          <w:p w14:paraId="7F13327E" w14:textId="77777777" w:rsidR="003C1BC8" w:rsidRPr="00B2181E" w:rsidRDefault="003C1BC8" w:rsidP="00B2181E">
            <w:pPr>
              <w:bidi/>
              <w:jc w:val="center"/>
              <w:rPr>
                <w:rFonts w:ascii="Sakkal Majalla" w:eastAsia="Calibri" w:hAnsi="Sakkal Majalla" w:cs="Sultan normal"/>
                <w:sz w:val="28"/>
                <w:szCs w:val="28"/>
                <w:lang w:bidi="ar-LY"/>
              </w:rPr>
            </w:pPr>
            <w:r w:rsidRPr="00B2181E">
              <w:rPr>
                <w:rFonts w:ascii="Sakkal Majalla" w:eastAsia="Calibri" w:hAnsi="Sakkal Majalla" w:cs="Sultan normal"/>
                <w:sz w:val="28"/>
                <w:szCs w:val="28"/>
                <w:rtl/>
                <w:lang w:bidi="ar-LY"/>
              </w:rPr>
              <w:t>12</w:t>
            </w:r>
          </w:p>
        </w:tc>
        <w:tc>
          <w:tcPr>
            <w:tcW w:w="6096" w:type="dxa"/>
            <w:vAlign w:val="center"/>
          </w:tcPr>
          <w:p w14:paraId="1E85126C" w14:textId="77777777" w:rsidR="003C1BC8" w:rsidRPr="005A78E5" w:rsidRDefault="003C1BC8" w:rsidP="00B2181E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  <w:r w:rsidRPr="005A78E5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للبرنامج العدد الكافي والملائم من أجهزة الحاسوب المجهزة بالبرمجيات اللازمة والمرخصة</w:t>
            </w:r>
            <w:r w:rsidRPr="005A78E5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 xml:space="preserve"> </w:t>
            </w:r>
            <w:r w:rsidRPr="005A78E5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ومتاحة للطالب لغرض التعليم والتعلم</w:t>
            </w:r>
            <w:r w:rsidRPr="005A78E5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207C71" w14:textId="6910A5CE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6352F8A1" w14:textId="0BB6B104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425" w:type="dxa"/>
            <w:vAlign w:val="center"/>
          </w:tcPr>
          <w:p w14:paraId="011922D1" w14:textId="2DAF721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3C5955BC" w14:textId="44D87330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32" w:type="dxa"/>
            <w:vAlign w:val="center"/>
          </w:tcPr>
          <w:p w14:paraId="4A3AF4C6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</w:tr>
      <w:tr w:rsidR="003C1BC8" w:rsidRPr="00B2181E" w14:paraId="07A7AE5D" w14:textId="77777777" w:rsidTr="005A78E5">
        <w:trPr>
          <w:jc w:val="center"/>
        </w:trPr>
        <w:tc>
          <w:tcPr>
            <w:tcW w:w="462" w:type="dxa"/>
            <w:vAlign w:val="center"/>
          </w:tcPr>
          <w:p w14:paraId="249CF2AC" w14:textId="77777777" w:rsidR="003C1BC8" w:rsidRPr="00B2181E" w:rsidRDefault="003C1BC8" w:rsidP="00B2181E">
            <w:pPr>
              <w:bidi/>
              <w:jc w:val="center"/>
              <w:rPr>
                <w:rFonts w:ascii="Sakkal Majalla" w:eastAsia="Calibri" w:hAnsi="Sakkal Majalla" w:cs="Sultan normal"/>
                <w:sz w:val="28"/>
                <w:szCs w:val="28"/>
                <w:lang w:bidi="ar-LY"/>
              </w:rPr>
            </w:pPr>
            <w:r w:rsidRPr="00B2181E">
              <w:rPr>
                <w:rFonts w:ascii="Sakkal Majalla" w:eastAsia="Calibri" w:hAnsi="Sakkal Majalla" w:cs="Sultan normal"/>
                <w:sz w:val="28"/>
                <w:szCs w:val="28"/>
                <w:rtl/>
                <w:lang w:bidi="ar-LY"/>
              </w:rPr>
              <w:t>13</w:t>
            </w:r>
          </w:p>
        </w:tc>
        <w:tc>
          <w:tcPr>
            <w:tcW w:w="6096" w:type="dxa"/>
            <w:vAlign w:val="center"/>
          </w:tcPr>
          <w:p w14:paraId="34166576" w14:textId="2863D2F0" w:rsidR="003C1BC8" w:rsidRPr="005A78E5" w:rsidRDefault="00F1301B" w:rsidP="00B2181E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  <w:r w:rsidRPr="005A78E5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البرنامج يوفر </w:t>
            </w:r>
            <w:r w:rsidRPr="005A78E5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>إ</w:t>
            </w:r>
            <w:r w:rsidR="003C1BC8" w:rsidRPr="005A78E5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مكانية الاتصال والتواصل بالشبكة </w:t>
            </w:r>
            <w:r w:rsidR="00A73B2D" w:rsidRPr="005A78E5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 xml:space="preserve">الدولية) </w:t>
            </w:r>
            <w:proofErr w:type="gramStart"/>
            <w:r w:rsidR="00A73B2D" w:rsidRPr="005A78E5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>الانترنت</w:t>
            </w:r>
            <w:r w:rsidR="003C1BC8" w:rsidRPr="005A78E5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>(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5A3F2374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433FECD6" w14:textId="6539C146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425" w:type="dxa"/>
            <w:vAlign w:val="center"/>
          </w:tcPr>
          <w:p w14:paraId="066DA377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3724B7EA" w14:textId="1384CA03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32" w:type="dxa"/>
            <w:vAlign w:val="center"/>
          </w:tcPr>
          <w:p w14:paraId="16B061E1" w14:textId="3EC7CE88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</w:tr>
      <w:tr w:rsidR="003C1BC8" w:rsidRPr="00B2181E" w14:paraId="264A9270" w14:textId="77777777" w:rsidTr="005A78E5">
        <w:trPr>
          <w:jc w:val="center"/>
        </w:trPr>
        <w:tc>
          <w:tcPr>
            <w:tcW w:w="462" w:type="dxa"/>
            <w:vAlign w:val="center"/>
          </w:tcPr>
          <w:p w14:paraId="46D8CD0C" w14:textId="77777777" w:rsidR="003C1BC8" w:rsidRPr="00B2181E" w:rsidRDefault="003C1BC8" w:rsidP="00B2181E">
            <w:pPr>
              <w:bidi/>
              <w:jc w:val="center"/>
              <w:rPr>
                <w:rFonts w:ascii="Sakkal Majalla" w:eastAsia="Calibri" w:hAnsi="Sakkal Majalla" w:cs="Sultan normal"/>
                <w:sz w:val="28"/>
                <w:szCs w:val="28"/>
                <w:lang w:bidi="ar-LY"/>
              </w:rPr>
            </w:pPr>
            <w:r w:rsidRPr="00B2181E">
              <w:rPr>
                <w:rFonts w:ascii="Sakkal Majalla" w:eastAsia="Calibri" w:hAnsi="Sakkal Majalla" w:cs="Sultan normal"/>
                <w:sz w:val="28"/>
                <w:szCs w:val="28"/>
                <w:rtl/>
                <w:lang w:bidi="ar-LY"/>
              </w:rPr>
              <w:t>14</w:t>
            </w:r>
          </w:p>
        </w:tc>
        <w:tc>
          <w:tcPr>
            <w:tcW w:w="6096" w:type="dxa"/>
            <w:vAlign w:val="center"/>
          </w:tcPr>
          <w:p w14:paraId="063F2618" w14:textId="2FB30EE7" w:rsidR="003C1BC8" w:rsidRPr="005A78E5" w:rsidRDefault="003C1BC8" w:rsidP="00B2181E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  <w:r w:rsidRPr="005A78E5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للبرنامج إجراءات فعالة لمعالجة والتخلص من النفايات، </w:t>
            </w:r>
            <w:r w:rsidR="002165D8" w:rsidRPr="005A78E5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 xml:space="preserve">ومخلفات </w:t>
            </w:r>
            <w:r w:rsidR="00A73B2D" w:rsidRPr="005A78E5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 xml:space="preserve">المعامل، </w:t>
            </w:r>
            <w:proofErr w:type="gramStart"/>
            <w:r w:rsidR="00A73B2D" w:rsidRPr="005A78E5">
              <w:rPr>
                <w:rFonts w:ascii="Sakkal Majalla" w:eastAsia="Calibri" w:hAnsi="Sakkal Majalla" w:cs="Sultan normal" w:hint="cs"/>
                <w:sz w:val="24"/>
                <w:szCs w:val="24"/>
                <w:rtl/>
              </w:rPr>
              <w:t>والمختبرات</w:t>
            </w:r>
            <w:proofErr w:type="gramEnd"/>
            <w:r w:rsidRPr="005A78E5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 xml:space="preserve"> </w:t>
            </w:r>
            <w:r w:rsidRPr="005A78E5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والورش</w:t>
            </w:r>
            <w:r w:rsidRPr="005A78E5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A52D4D" w14:textId="3531CEF9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3EC7C0DC" w14:textId="5A99899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425" w:type="dxa"/>
            <w:vAlign w:val="center"/>
          </w:tcPr>
          <w:p w14:paraId="103E8241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4917B248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32" w:type="dxa"/>
            <w:vAlign w:val="center"/>
          </w:tcPr>
          <w:p w14:paraId="2D1F569D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</w:tr>
      <w:tr w:rsidR="003C1BC8" w:rsidRPr="00B2181E" w14:paraId="08A8ACDD" w14:textId="77777777" w:rsidTr="005A78E5">
        <w:trPr>
          <w:jc w:val="center"/>
        </w:trPr>
        <w:tc>
          <w:tcPr>
            <w:tcW w:w="462" w:type="dxa"/>
            <w:vAlign w:val="center"/>
          </w:tcPr>
          <w:p w14:paraId="15E09E85" w14:textId="77777777" w:rsidR="003C1BC8" w:rsidRPr="00B2181E" w:rsidRDefault="003C1BC8" w:rsidP="00B2181E">
            <w:pPr>
              <w:bidi/>
              <w:jc w:val="center"/>
              <w:rPr>
                <w:rFonts w:ascii="Sakkal Majalla" w:eastAsia="Calibri" w:hAnsi="Sakkal Majalla" w:cs="Sultan normal"/>
                <w:sz w:val="28"/>
                <w:szCs w:val="28"/>
                <w:rtl/>
                <w:lang w:bidi="ar-LY"/>
              </w:rPr>
            </w:pPr>
            <w:r w:rsidRPr="00B2181E">
              <w:rPr>
                <w:rFonts w:ascii="Sakkal Majalla" w:eastAsia="Calibri" w:hAnsi="Sakkal Majalla" w:cs="Sultan normal"/>
                <w:sz w:val="28"/>
                <w:szCs w:val="28"/>
                <w:rtl/>
                <w:lang w:bidi="ar-LY"/>
              </w:rPr>
              <w:t>15</w:t>
            </w:r>
          </w:p>
        </w:tc>
        <w:tc>
          <w:tcPr>
            <w:tcW w:w="6096" w:type="dxa"/>
            <w:vAlign w:val="center"/>
          </w:tcPr>
          <w:p w14:paraId="652E00E6" w14:textId="77777777" w:rsidR="003C1BC8" w:rsidRPr="005A78E5" w:rsidRDefault="003C1BC8" w:rsidP="00B2181E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  <w:r w:rsidRPr="005A78E5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لأعضاء هيئة التدريس بالبرنامج الدور الفني </w:t>
            </w:r>
            <w:proofErr w:type="spellStart"/>
            <w:r w:rsidRPr="005A78E5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فى</w:t>
            </w:r>
            <w:proofErr w:type="spellEnd"/>
            <w:r w:rsidRPr="005A78E5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 تحديد واقتناء وتحديث الكتب والمصادر،</w:t>
            </w:r>
            <w:r w:rsidRPr="005A78E5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 xml:space="preserve"> </w:t>
            </w:r>
            <w:r w:rsidRPr="005A78E5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وتجهيزات المعامل والمختبرات والورش ومواد التشغيل</w:t>
            </w:r>
            <w:r w:rsidRPr="005A78E5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E55451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68E07C51" w14:textId="7B75A631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425" w:type="dxa"/>
            <w:vAlign w:val="center"/>
          </w:tcPr>
          <w:p w14:paraId="070E27EA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451DF27B" w14:textId="2BC3FFED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32" w:type="dxa"/>
            <w:vAlign w:val="center"/>
          </w:tcPr>
          <w:p w14:paraId="28EC348C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</w:tr>
      <w:tr w:rsidR="003C1BC8" w:rsidRPr="00B2181E" w14:paraId="2324CFAF" w14:textId="77777777" w:rsidTr="005A78E5">
        <w:trPr>
          <w:jc w:val="center"/>
        </w:trPr>
        <w:tc>
          <w:tcPr>
            <w:tcW w:w="462" w:type="dxa"/>
            <w:vAlign w:val="center"/>
          </w:tcPr>
          <w:p w14:paraId="49FC5122" w14:textId="77777777" w:rsidR="003C1BC8" w:rsidRPr="00B2181E" w:rsidRDefault="003C1BC8" w:rsidP="00B2181E">
            <w:pPr>
              <w:bidi/>
              <w:jc w:val="center"/>
              <w:rPr>
                <w:rFonts w:ascii="Sakkal Majalla" w:eastAsia="Calibri" w:hAnsi="Sakkal Majalla" w:cs="Sultan normal"/>
                <w:sz w:val="28"/>
                <w:szCs w:val="28"/>
                <w:rtl/>
                <w:lang w:bidi="ar-LY"/>
              </w:rPr>
            </w:pPr>
            <w:r w:rsidRPr="00B2181E">
              <w:rPr>
                <w:rFonts w:ascii="Sakkal Majalla" w:eastAsia="Calibri" w:hAnsi="Sakkal Majalla" w:cs="Sultan normal"/>
                <w:sz w:val="28"/>
                <w:szCs w:val="28"/>
                <w:rtl/>
                <w:lang w:bidi="ar-LY"/>
              </w:rPr>
              <w:t>16</w:t>
            </w:r>
          </w:p>
        </w:tc>
        <w:tc>
          <w:tcPr>
            <w:tcW w:w="6096" w:type="dxa"/>
            <w:vAlign w:val="center"/>
          </w:tcPr>
          <w:p w14:paraId="6FC15DB0" w14:textId="77777777" w:rsidR="003C1BC8" w:rsidRPr="005A78E5" w:rsidRDefault="003C1BC8" w:rsidP="00B2181E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  <w:r w:rsidRPr="005A78E5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للبرنامج أدلة إرشادية في متناول المستخدمين، لكيفية تشغيل واستخدام </w:t>
            </w:r>
            <w:proofErr w:type="gramStart"/>
            <w:r w:rsidRPr="005A78E5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أجهزة</w:t>
            </w:r>
            <w:proofErr w:type="gramEnd"/>
            <w:r w:rsidRPr="005A78E5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 ومعدات المعامل</w:t>
            </w:r>
            <w:r w:rsidRPr="005A78E5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 xml:space="preserve"> </w:t>
            </w:r>
            <w:r w:rsidRPr="005A78E5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والورش والمختبرات</w:t>
            </w:r>
            <w:r w:rsidRPr="005A78E5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342F0F" w14:textId="6B759FDB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34FE31AF" w14:textId="4FC1D781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425" w:type="dxa"/>
            <w:vAlign w:val="center"/>
          </w:tcPr>
          <w:p w14:paraId="16C4DB3F" w14:textId="5FE35F9D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191BBD1B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32" w:type="dxa"/>
            <w:vAlign w:val="center"/>
          </w:tcPr>
          <w:p w14:paraId="583277A5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</w:tr>
      <w:tr w:rsidR="003C1BC8" w:rsidRPr="00B2181E" w14:paraId="33192990" w14:textId="77777777" w:rsidTr="005A78E5">
        <w:trPr>
          <w:jc w:val="center"/>
        </w:trPr>
        <w:tc>
          <w:tcPr>
            <w:tcW w:w="462" w:type="dxa"/>
            <w:vAlign w:val="center"/>
          </w:tcPr>
          <w:p w14:paraId="56401EC6" w14:textId="77777777" w:rsidR="003C1BC8" w:rsidRPr="00B2181E" w:rsidRDefault="003C1BC8" w:rsidP="00B2181E">
            <w:pPr>
              <w:bidi/>
              <w:jc w:val="center"/>
              <w:rPr>
                <w:rFonts w:ascii="Sakkal Majalla" w:eastAsia="Calibri" w:hAnsi="Sakkal Majalla" w:cs="Sultan normal"/>
                <w:sz w:val="28"/>
                <w:szCs w:val="28"/>
                <w:rtl/>
                <w:lang w:bidi="ar-LY"/>
              </w:rPr>
            </w:pPr>
            <w:r w:rsidRPr="00B2181E">
              <w:rPr>
                <w:rFonts w:ascii="Sakkal Majalla" w:eastAsia="Calibri" w:hAnsi="Sakkal Majalla" w:cs="Sultan normal"/>
                <w:sz w:val="28"/>
                <w:szCs w:val="28"/>
                <w:rtl/>
                <w:lang w:bidi="ar-LY"/>
              </w:rPr>
              <w:t>17</w:t>
            </w:r>
          </w:p>
        </w:tc>
        <w:tc>
          <w:tcPr>
            <w:tcW w:w="6096" w:type="dxa"/>
            <w:vAlign w:val="center"/>
          </w:tcPr>
          <w:p w14:paraId="74E98697" w14:textId="77777777" w:rsidR="003C1BC8" w:rsidRPr="005A78E5" w:rsidRDefault="003C1BC8" w:rsidP="00B2181E">
            <w:pPr>
              <w:bidi/>
              <w:jc w:val="both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  <w:r w:rsidRPr="005A78E5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 xml:space="preserve">للبرنامج اجراء واضح يلتزم من خلاله دوريا بمعايرة الأجهزة والمعدات المستخدمة </w:t>
            </w:r>
            <w:proofErr w:type="spellStart"/>
            <w:r w:rsidRPr="005A78E5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فى</w:t>
            </w:r>
            <w:proofErr w:type="spellEnd"/>
            <w:r w:rsidRPr="005A78E5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 xml:space="preserve"> </w:t>
            </w:r>
            <w:r w:rsidRPr="005A78E5">
              <w:rPr>
                <w:rFonts w:ascii="Sakkal Majalla" w:eastAsia="Calibri" w:hAnsi="Sakkal Majalla" w:cs="Sultan normal"/>
                <w:sz w:val="24"/>
                <w:szCs w:val="24"/>
                <w:rtl/>
              </w:rPr>
              <w:t>المعامل والمختبرات والورش</w:t>
            </w:r>
            <w:r w:rsidRPr="005A78E5">
              <w:rPr>
                <w:rFonts w:ascii="Sakkal Majalla" w:eastAsia="Calibri" w:hAnsi="Sakkal Majalla" w:cs="Sultan normal"/>
                <w:sz w:val="24"/>
                <w:szCs w:val="24"/>
                <w:lang w:bidi="ar-LY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DD47F1" w14:textId="1A8290B8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6D1DB068" w14:textId="725DBD7B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425" w:type="dxa"/>
            <w:vAlign w:val="center"/>
          </w:tcPr>
          <w:p w14:paraId="2705670A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67" w:type="dxa"/>
            <w:vAlign w:val="center"/>
          </w:tcPr>
          <w:p w14:paraId="154EBBC8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32" w:type="dxa"/>
            <w:vAlign w:val="center"/>
          </w:tcPr>
          <w:p w14:paraId="0886B6A2" w14:textId="77777777" w:rsidR="003C1BC8" w:rsidRPr="005A78E5" w:rsidRDefault="003C1BC8" w:rsidP="00042907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  <w:lang w:bidi="ar-LY"/>
              </w:rPr>
            </w:pPr>
          </w:p>
        </w:tc>
      </w:tr>
      <w:tr w:rsidR="003C1BC8" w:rsidRPr="00B2181E" w14:paraId="647863E0" w14:textId="77777777" w:rsidTr="005A78E5">
        <w:trPr>
          <w:jc w:val="center"/>
        </w:trPr>
        <w:tc>
          <w:tcPr>
            <w:tcW w:w="6558" w:type="dxa"/>
            <w:gridSpan w:val="2"/>
            <w:tcBorders>
              <w:bottom w:val="double" w:sz="4" w:space="0" w:color="auto"/>
            </w:tcBorders>
            <w:vAlign w:val="center"/>
          </w:tcPr>
          <w:p w14:paraId="675C4271" w14:textId="5B371FC7" w:rsidR="003C1BC8" w:rsidRPr="005A78E5" w:rsidRDefault="006E77DB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  <w:r w:rsidRPr="006E77DB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</w:rPr>
              <w:t>المجمـــــوع</w:t>
            </w:r>
          </w:p>
        </w:tc>
        <w:tc>
          <w:tcPr>
            <w:tcW w:w="2658" w:type="dxa"/>
            <w:gridSpan w:val="5"/>
            <w:tcBorders>
              <w:bottom w:val="double" w:sz="4" w:space="0" w:color="auto"/>
            </w:tcBorders>
            <w:vAlign w:val="center"/>
          </w:tcPr>
          <w:p w14:paraId="596DCDAE" w14:textId="1DF69593" w:rsidR="003C1BC8" w:rsidRPr="005A78E5" w:rsidRDefault="003C1BC8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</w:p>
        </w:tc>
      </w:tr>
      <w:tr w:rsidR="003C1BC8" w:rsidRPr="00B2181E" w14:paraId="1E81E7F6" w14:textId="77777777" w:rsidTr="005A78E5">
        <w:trPr>
          <w:jc w:val="center"/>
        </w:trPr>
        <w:tc>
          <w:tcPr>
            <w:tcW w:w="655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tbl>
            <w:tblPr>
              <w:tblStyle w:val="TableGrid"/>
              <w:bidiVisual/>
              <w:tblW w:w="0" w:type="auto"/>
              <w:tblInd w:w="4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2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156"/>
            </w:tblGrid>
            <w:tr w:rsidR="003C1BC8" w:rsidRPr="005A78E5" w14:paraId="35534BFA" w14:textId="77777777" w:rsidTr="000B0C1B">
              <w:tc>
                <w:tcPr>
                  <w:tcW w:w="2268" w:type="dxa"/>
                  <w:vMerge w:val="restart"/>
                  <w:vAlign w:val="center"/>
                </w:tcPr>
                <w:p w14:paraId="799C7624" w14:textId="77777777" w:rsidR="003C1BC8" w:rsidRPr="005A78E5" w:rsidRDefault="003C1BC8" w:rsidP="00B2181E">
                  <w:pPr>
                    <w:tabs>
                      <w:tab w:val="left" w:pos="1131"/>
                    </w:tabs>
                    <w:bidi/>
                    <w:jc w:val="right"/>
                    <w:rPr>
                      <w:rFonts w:ascii="Sakkal Majalla" w:eastAsia="Calibri" w:hAnsi="Sakkal Majalla" w:cs="Sultan normal"/>
                      <w:sz w:val="24"/>
                      <w:szCs w:val="24"/>
                      <w:rtl/>
                    </w:rPr>
                  </w:pPr>
                  <w:r w:rsidRPr="005A78E5">
                    <w:rPr>
                      <w:rFonts w:ascii="Sakkal Majalla" w:eastAsia="Calibri" w:hAnsi="Sakkal Majalla" w:cs="Sultan normal"/>
                      <w:sz w:val="24"/>
                      <w:szCs w:val="24"/>
                      <w:rtl/>
                    </w:rPr>
                    <w:t>نسبة أداء المعيار =</w:t>
                  </w:r>
                </w:p>
              </w:tc>
              <w:tc>
                <w:tcPr>
                  <w:tcW w:w="2156" w:type="dxa"/>
                  <w:vAlign w:val="center"/>
                </w:tcPr>
                <w:p w14:paraId="026D4741" w14:textId="77777777" w:rsidR="003C1BC8" w:rsidRPr="005A78E5" w:rsidRDefault="003C1BC8" w:rsidP="00B2181E">
                  <w:pPr>
                    <w:bidi/>
                    <w:jc w:val="center"/>
                    <w:rPr>
                      <w:rFonts w:ascii="Sakkal Majalla" w:eastAsia="Calibri" w:hAnsi="Sakkal Majalla" w:cs="Sultan normal"/>
                      <w:sz w:val="24"/>
                      <w:szCs w:val="24"/>
                      <w:rtl/>
                    </w:rPr>
                  </w:pPr>
                  <w:r w:rsidRPr="005A78E5">
                    <w:rPr>
                      <w:rFonts w:ascii="Sakkal Majalla" w:eastAsia="Calibri" w:hAnsi="Sakkal Majalla" w:cs="Sultan normal"/>
                      <w:sz w:val="24"/>
                      <w:szCs w:val="24"/>
                      <w:rtl/>
                    </w:rPr>
                    <w:t>مجموع درجات المؤشرات</w:t>
                  </w:r>
                </w:p>
              </w:tc>
            </w:tr>
            <w:tr w:rsidR="003C1BC8" w:rsidRPr="005A78E5" w14:paraId="41594355" w14:textId="77777777" w:rsidTr="000B0C1B">
              <w:tc>
                <w:tcPr>
                  <w:tcW w:w="2268" w:type="dxa"/>
                  <w:vMerge/>
                  <w:vAlign w:val="center"/>
                </w:tcPr>
                <w:p w14:paraId="5796749D" w14:textId="77777777" w:rsidR="003C1BC8" w:rsidRPr="005A78E5" w:rsidRDefault="003C1BC8" w:rsidP="00B2181E">
                  <w:pPr>
                    <w:bidi/>
                    <w:jc w:val="center"/>
                    <w:rPr>
                      <w:rFonts w:ascii="Sakkal Majalla" w:eastAsia="Calibri" w:hAnsi="Sakkal Majalla" w:cs="Sultan normal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56" w:type="dxa"/>
                  <w:vAlign w:val="center"/>
                </w:tcPr>
                <w:p w14:paraId="42047DC2" w14:textId="77777777" w:rsidR="003C1BC8" w:rsidRPr="005A78E5" w:rsidRDefault="003C1BC8" w:rsidP="00B2181E">
                  <w:pPr>
                    <w:bidi/>
                    <w:jc w:val="center"/>
                    <w:rPr>
                      <w:rFonts w:ascii="Sakkal Majalla" w:eastAsia="Calibri" w:hAnsi="Sakkal Majalla" w:cs="Sultan normal"/>
                      <w:sz w:val="24"/>
                      <w:szCs w:val="24"/>
                      <w:rtl/>
                    </w:rPr>
                  </w:pPr>
                  <w:r w:rsidRPr="005A78E5">
                    <w:rPr>
                      <w:rFonts w:ascii="Sakkal Majalla" w:eastAsia="Calibri" w:hAnsi="Sakkal Majalla" w:cs="Sultan normal"/>
                      <w:sz w:val="24"/>
                      <w:szCs w:val="24"/>
                      <w:rtl/>
                    </w:rPr>
                    <w:t xml:space="preserve">عدد المؤشرات </w:t>
                  </w:r>
                  <w:r w:rsidRPr="005A78E5">
                    <w:rPr>
                      <w:rFonts w:ascii="Sakkal Majalla" w:eastAsia="Calibri" w:hAnsi="Sakkal Majalla" w:cs="Sultan normal"/>
                      <w:sz w:val="24"/>
                      <w:szCs w:val="24"/>
                    </w:rPr>
                    <w:t>X</w:t>
                  </w:r>
                  <w:r w:rsidRPr="005A78E5">
                    <w:rPr>
                      <w:rFonts w:ascii="Sakkal Majalla" w:eastAsia="Calibri" w:hAnsi="Sakkal Majalla" w:cs="Sultan normal"/>
                      <w:sz w:val="24"/>
                      <w:szCs w:val="24"/>
                      <w:rtl/>
                    </w:rPr>
                    <w:t xml:space="preserve"> 4</w:t>
                  </w:r>
                </w:p>
              </w:tc>
            </w:tr>
          </w:tbl>
          <w:p w14:paraId="1878F523" w14:textId="77777777" w:rsidR="003C1BC8" w:rsidRPr="005A78E5" w:rsidRDefault="003C1BC8" w:rsidP="00B2181E">
            <w:pPr>
              <w:bidi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</w:p>
        </w:tc>
        <w:tc>
          <w:tcPr>
            <w:tcW w:w="265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E6B386" w14:textId="77777777" w:rsidR="003C1BC8" w:rsidRPr="005A78E5" w:rsidRDefault="003C1BC8" w:rsidP="00B2181E">
            <w:pPr>
              <w:bidi/>
              <w:jc w:val="center"/>
              <w:rPr>
                <w:rFonts w:ascii="Sakkal Majalla" w:eastAsia="Calibri" w:hAnsi="Sakkal Majalla" w:cs="Sultan normal"/>
                <w:sz w:val="24"/>
                <w:szCs w:val="24"/>
                <w:rtl/>
              </w:rPr>
            </w:pPr>
          </w:p>
        </w:tc>
      </w:tr>
    </w:tbl>
    <w:p w14:paraId="114850AA" w14:textId="77777777" w:rsidR="00D3581B" w:rsidRDefault="00D3581B" w:rsidP="00EF1845">
      <w:pPr>
        <w:pStyle w:val="Heading3"/>
        <w:rPr>
          <w:rtl/>
        </w:rPr>
      </w:pPr>
      <w:bookmarkStart w:id="11" w:name="_Toc150013843"/>
      <w:bookmarkStart w:id="12" w:name="_Toc151397750"/>
      <w:bookmarkStart w:id="13" w:name="_Toc151398436"/>
    </w:p>
    <w:p w14:paraId="4A24931D" w14:textId="77777777" w:rsidR="00B80252" w:rsidRDefault="00B80252" w:rsidP="00EC28D5">
      <w:pPr>
        <w:pStyle w:val="Heading1"/>
        <w:jc w:val="left"/>
        <w:rPr>
          <w:rtl/>
        </w:rPr>
      </w:pPr>
      <w:bookmarkStart w:id="14" w:name="_Toc151398438"/>
      <w:bookmarkEnd w:id="11"/>
      <w:bookmarkEnd w:id="12"/>
      <w:bookmarkEnd w:id="13"/>
    </w:p>
    <w:p w14:paraId="6DC7F538" w14:textId="3C7E08CE" w:rsidR="00CF3D8F" w:rsidRPr="00B2181E" w:rsidRDefault="00CF3D8F" w:rsidP="00EC28D5">
      <w:pPr>
        <w:pStyle w:val="Heading1"/>
        <w:jc w:val="left"/>
      </w:pPr>
      <w:r w:rsidRPr="00B2181E">
        <w:rPr>
          <w:rFonts w:hint="cs"/>
          <w:rtl/>
        </w:rPr>
        <w:t>المعيار السادس: البحث العلمي (</w:t>
      </w:r>
      <w:r w:rsidRPr="00B2181E">
        <w:t>13</w:t>
      </w:r>
      <w:r w:rsidRPr="00B2181E">
        <w:rPr>
          <w:rFonts w:hint="cs"/>
          <w:rtl/>
        </w:rPr>
        <w:t>مؤشرا</w:t>
      </w:r>
      <w:r w:rsidRPr="00B2181E">
        <w:t xml:space="preserve"> (</w:t>
      </w:r>
      <w:bookmarkEnd w:id="14"/>
    </w:p>
    <w:tbl>
      <w:tblPr>
        <w:tblStyle w:val="10"/>
        <w:bidiVisual/>
        <w:tblW w:w="9001" w:type="dxa"/>
        <w:tblInd w:w="4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5318"/>
        <w:gridCol w:w="12"/>
        <w:gridCol w:w="586"/>
        <w:gridCol w:w="605"/>
        <w:gridCol w:w="708"/>
        <w:gridCol w:w="567"/>
        <w:gridCol w:w="713"/>
      </w:tblGrid>
      <w:tr w:rsidR="00B86256" w:rsidRPr="00B2181E" w14:paraId="6FC35C1B" w14:textId="77777777" w:rsidTr="00B86256">
        <w:trPr>
          <w:trHeight w:val="455"/>
        </w:trPr>
        <w:tc>
          <w:tcPr>
            <w:tcW w:w="492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1749C0" w14:textId="283D2A03" w:rsidR="00B86256" w:rsidRPr="00B2181E" w:rsidRDefault="00B86256" w:rsidP="00B86256">
            <w:pPr>
              <w:bidi/>
              <w:jc w:val="center"/>
              <w:rPr>
                <w:rFonts w:ascii="Sakkal Majalla" w:hAnsi="Sakkal Majalla" w:cs="Sultan normal"/>
                <w:b/>
                <w:bCs/>
                <w:sz w:val="32"/>
                <w:szCs w:val="32"/>
                <w:rtl/>
                <w:lang w:val="en-US" w:bidi="ar-LY"/>
              </w:rPr>
            </w:pPr>
            <w:r w:rsidRPr="00E401E1">
              <w:rPr>
                <w:rFonts w:ascii="29LT Bukra Regular" w:hAnsi="29LT Bukra Regular" w:cs="29LT Bukra Regular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5330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750D83" w14:textId="79308D5C" w:rsidR="00B86256" w:rsidRPr="00B2181E" w:rsidRDefault="00B86256" w:rsidP="00B86256">
            <w:pPr>
              <w:bidi/>
              <w:jc w:val="center"/>
              <w:rPr>
                <w:rFonts w:ascii="Sakkal Majalla" w:hAnsi="Sakkal Majalla" w:cs="Sultan normal"/>
                <w:b/>
                <w:bCs/>
                <w:sz w:val="32"/>
                <w:szCs w:val="32"/>
                <w:rtl/>
                <w:lang w:val="en-US" w:bidi="ar-LY"/>
              </w:rPr>
            </w:pPr>
            <w:r w:rsidRPr="00E401E1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</w:rPr>
              <w:t>المؤشــــــــــــــــرات</w:t>
            </w:r>
          </w:p>
        </w:tc>
        <w:tc>
          <w:tcPr>
            <w:tcW w:w="3179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942E5D" w14:textId="21017975" w:rsidR="00B86256" w:rsidRPr="00B2181E" w:rsidRDefault="00B86256" w:rsidP="00B86256">
            <w:pPr>
              <w:bidi/>
              <w:jc w:val="center"/>
              <w:rPr>
                <w:rFonts w:ascii="Sakkal Majalla" w:hAnsi="Sakkal Majalla" w:cs="Sultan normal"/>
                <w:b/>
                <w:bCs/>
                <w:sz w:val="32"/>
                <w:szCs w:val="32"/>
                <w:rtl/>
                <w:lang w:val="en-US" w:bidi="ar-LY"/>
              </w:rPr>
            </w:pPr>
            <w:r w:rsidRPr="00E401E1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  <w:t>التقييــــــــم</w:t>
            </w:r>
          </w:p>
        </w:tc>
      </w:tr>
      <w:tr w:rsidR="00B86256" w:rsidRPr="00B2181E" w14:paraId="4E4B8BE1" w14:textId="77777777" w:rsidTr="00DB3035">
        <w:trPr>
          <w:trHeight w:val="187"/>
        </w:trPr>
        <w:tc>
          <w:tcPr>
            <w:tcW w:w="492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B16C19" w14:textId="77777777" w:rsidR="00B86256" w:rsidRPr="00B2181E" w:rsidRDefault="00B86256" w:rsidP="00B86256">
            <w:pPr>
              <w:bidi/>
              <w:rPr>
                <w:rFonts w:ascii="Sakkal Majalla" w:hAnsi="Sakkal Majalla" w:cs="Sultan normal"/>
                <w:b/>
                <w:bCs/>
                <w:sz w:val="32"/>
                <w:szCs w:val="32"/>
                <w:lang w:val="en-US" w:bidi="ar-LY"/>
              </w:rPr>
            </w:pPr>
          </w:p>
        </w:tc>
        <w:tc>
          <w:tcPr>
            <w:tcW w:w="5330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8CD154" w14:textId="77777777" w:rsidR="00B86256" w:rsidRPr="00B2181E" w:rsidRDefault="00B86256" w:rsidP="00B86256">
            <w:pPr>
              <w:bidi/>
              <w:rPr>
                <w:rFonts w:ascii="Sakkal Majalla" w:hAnsi="Sakkal Majalla" w:cs="Sultan normal"/>
                <w:b/>
                <w:bCs/>
                <w:sz w:val="32"/>
                <w:szCs w:val="32"/>
                <w:lang w:val="en-US" w:bidi="ar-LY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47399D" w14:textId="3E5AC615" w:rsidR="00B86256" w:rsidRPr="00B86256" w:rsidRDefault="00B86256" w:rsidP="00B86256">
            <w:pPr>
              <w:bidi/>
              <w:jc w:val="center"/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</w:pPr>
            <w:r w:rsidRPr="00E401E1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7A1B6C" w14:textId="77777777" w:rsidR="00B86256" w:rsidRPr="00B86256" w:rsidRDefault="00B86256" w:rsidP="00B86256">
            <w:pPr>
              <w:bidi/>
              <w:jc w:val="center"/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</w:pPr>
            <w:r w:rsidRPr="00B86256">
              <w:rPr>
                <w:rFonts w:ascii="29LT Bukra Regular" w:hAnsi="29LT Bukra Regular" w:cs="29LT Bukra Regular" w:hint="cs"/>
                <w:b/>
                <w:bCs/>
                <w:sz w:val="20"/>
                <w:szCs w:val="20"/>
                <w:rtl/>
                <w:lang w:bidi="ar-LY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7ABA7A" w14:textId="77777777" w:rsidR="00B86256" w:rsidRPr="00B86256" w:rsidRDefault="00B86256" w:rsidP="00B86256">
            <w:pPr>
              <w:bidi/>
              <w:jc w:val="center"/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</w:pPr>
            <w:r w:rsidRPr="00B86256">
              <w:rPr>
                <w:rFonts w:ascii="29LT Bukra Regular" w:hAnsi="29LT Bukra Regular" w:cs="29LT Bukra Regular" w:hint="cs"/>
                <w:b/>
                <w:bCs/>
                <w:sz w:val="20"/>
                <w:szCs w:val="20"/>
                <w:rtl/>
                <w:lang w:bidi="ar-LY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50B5A8" w14:textId="1BD15D4F" w:rsidR="00B86256" w:rsidRPr="00B86256" w:rsidRDefault="00B86256" w:rsidP="00B86256">
            <w:pPr>
              <w:bidi/>
              <w:jc w:val="center"/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</w:pPr>
            <w:r>
              <w:rPr>
                <w:rFonts w:ascii="29LT Bukra Regular" w:hAnsi="29LT Bukra Regular" w:cs="29LT Bukra Regular" w:hint="cs"/>
                <w:b/>
                <w:bCs/>
                <w:sz w:val="20"/>
                <w:szCs w:val="20"/>
                <w:rtl/>
                <w:lang w:bidi="ar-LY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55D7FB" w14:textId="77777777" w:rsidR="00B86256" w:rsidRPr="00B86256" w:rsidRDefault="00B86256" w:rsidP="00B86256">
            <w:pPr>
              <w:bidi/>
              <w:jc w:val="center"/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</w:pPr>
            <w:r w:rsidRPr="00B86256">
              <w:rPr>
                <w:rFonts w:ascii="29LT Bukra Regular" w:hAnsi="29LT Bukra Regular" w:cs="29LT Bukra Regular" w:hint="cs"/>
                <w:b/>
                <w:bCs/>
                <w:sz w:val="20"/>
                <w:szCs w:val="20"/>
                <w:rtl/>
                <w:lang w:bidi="ar-LY"/>
              </w:rPr>
              <w:t>4</w:t>
            </w:r>
          </w:p>
        </w:tc>
      </w:tr>
      <w:tr w:rsidR="00CF3D8F" w:rsidRPr="00B2181E" w14:paraId="22675F0E" w14:textId="77777777" w:rsidTr="00BB18EE">
        <w:tc>
          <w:tcPr>
            <w:tcW w:w="492" w:type="dxa"/>
            <w:tcBorders>
              <w:top w:val="double" w:sz="4" w:space="0" w:color="auto"/>
            </w:tcBorders>
            <w:vAlign w:val="center"/>
            <w:hideMark/>
          </w:tcPr>
          <w:p w14:paraId="43420C75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b/>
                <w:bCs/>
                <w:sz w:val="24"/>
                <w:szCs w:val="24"/>
                <w:rtl/>
                <w:lang w:val="en-US" w:bidi="ar-LY"/>
              </w:rPr>
            </w:pPr>
            <w:r w:rsidRPr="00B2181E">
              <w:rPr>
                <w:rFonts w:ascii="Sakkal Majalla" w:hAnsi="Sakkal Majalla" w:cs="Sultan normal" w:hint="cs"/>
                <w:b/>
                <w:bCs/>
                <w:sz w:val="24"/>
                <w:szCs w:val="24"/>
                <w:rtl/>
                <w:lang w:val="en-US" w:bidi="ar-LY"/>
              </w:rPr>
              <w:t>1</w:t>
            </w:r>
          </w:p>
        </w:tc>
        <w:tc>
          <w:tcPr>
            <w:tcW w:w="5330" w:type="dxa"/>
            <w:gridSpan w:val="2"/>
            <w:tcBorders>
              <w:top w:val="double" w:sz="4" w:space="0" w:color="auto"/>
            </w:tcBorders>
            <w:vAlign w:val="center"/>
            <w:hideMark/>
          </w:tcPr>
          <w:p w14:paraId="57E4B68D" w14:textId="16D943BB" w:rsidR="00CF3D8F" w:rsidRPr="00B2181E" w:rsidRDefault="00CF3D8F" w:rsidP="00BB18EE">
            <w:pPr>
              <w:bidi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  <w:r w:rsidRPr="00B2181E">
              <w:rPr>
                <w:rFonts w:ascii="Sakkal Majalla" w:hAnsi="Sakkal Majalla" w:cs="Sultan normal" w:hint="cs"/>
                <w:sz w:val="24"/>
                <w:szCs w:val="24"/>
                <w:rtl/>
                <w:lang w:val="en-US"/>
              </w:rPr>
              <w:t>للبرنامج إجراءات واضحة للقيام بالبحث العلمي وتحفيز</w:t>
            </w:r>
            <w:r w:rsidR="005F5397" w:rsidRPr="00B2181E">
              <w:rPr>
                <w:rFonts w:ascii="Sakkal Majalla" w:hAnsi="Sakkal Majalla" w:cs="Sultan normal" w:hint="cs"/>
                <w:sz w:val="24"/>
                <w:szCs w:val="24"/>
                <w:rtl/>
                <w:lang w:val="en-US"/>
              </w:rPr>
              <w:t xml:space="preserve"> </w:t>
            </w:r>
            <w:r w:rsidRPr="00B2181E">
              <w:rPr>
                <w:rFonts w:ascii="Sakkal Majalla" w:hAnsi="Sakkal Majalla" w:cs="Sultan normal" w:hint="cs"/>
                <w:sz w:val="24"/>
                <w:szCs w:val="24"/>
                <w:rtl/>
                <w:lang w:val="en-US"/>
              </w:rPr>
              <w:t>الباحثين</w:t>
            </w:r>
            <w:r w:rsidRPr="00B2181E">
              <w:rPr>
                <w:rFonts w:ascii="Sakkal Majalla" w:hAnsi="Sakkal Majalla" w:cs="Sultan normal"/>
                <w:sz w:val="24"/>
                <w:szCs w:val="24"/>
                <w:lang w:val="en-US" w:bidi="ar-LY"/>
              </w:rPr>
              <w:t>.</w:t>
            </w: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14:paraId="7C3C1516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605" w:type="dxa"/>
            <w:tcBorders>
              <w:top w:val="double" w:sz="4" w:space="0" w:color="auto"/>
            </w:tcBorders>
            <w:vAlign w:val="center"/>
          </w:tcPr>
          <w:p w14:paraId="2801F357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6DE11E4E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70547E09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713" w:type="dxa"/>
            <w:tcBorders>
              <w:top w:val="double" w:sz="4" w:space="0" w:color="auto"/>
            </w:tcBorders>
            <w:vAlign w:val="center"/>
          </w:tcPr>
          <w:p w14:paraId="74740817" w14:textId="688E595E" w:rsidR="00CF3D8F" w:rsidRPr="00B2181E" w:rsidRDefault="00CF3D8F" w:rsidP="00BB18EE">
            <w:pPr>
              <w:bidi/>
              <w:spacing w:line="256" w:lineRule="auto"/>
              <w:contextualSpacing/>
              <w:jc w:val="center"/>
              <w:rPr>
                <w:rFonts w:cs="Sultan normal"/>
                <w:sz w:val="24"/>
                <w:szCs w:val="24"/>
                <w:rtl/>
                <w:lang w:val="en-US" w:bidi="ar-LY"/>
              </w:rPr>
            </w:pPr>
          </w:p>
        </w:tc>
      </w:tr>
      <w:tr w:rsidR="00CF3D8F" w:rsidRPr="00B2181E" w14:paraId="23CC6EF7" w14:textId="77777777" w:rsidTr="00BB18EE">
        <w:tc>
          <w:tcPr>
            <w:tcW w:w="492" w:type="dxa"/>
            <w:vAlign w:val="center"/>
            <w:hideMark/>
          </w:tcPr>
          <w:p w14:paraId="72B669EF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b/>
                <w:bCs/>
                <w:sz w:val="24"/>
                <w:szCs w:val="24"/>
                <w:rtl/>
                <w:lang w:val="en-US" w:bidi="ar-LY"/>
              </w:rPr>
            </w:pPr>
            <w:r w:rsidRPr="00B2181E">
              <w:rPr>
                <w:rFonts w:ascii="Sakkal Majalla" w:hAnsi="Sakkal Majalla" w:cs="Sultan normal" w:hint="cs"/>
                <w:b/>
                <w:bCs/>
                <w:sz w:val="24"/>
                <w:szCs w:val="24"/>
                <w:rtl/>
                <w:lang w:val="en-US" w:bidi="ar-LY"/>
              </w:rPr>
              <w:t>2</w:t>
            </w:r>
          </w:p>
        </w:tc>
        <w:tc>
          <w:tcPr>
            <w:tcW w:w="5330" w:type="dxa"/>
            <w:gridSpan w:val="2"/>
            <w:vAlign w:val="center"/>
            <w:hideMark/>
          </w:tcPr>
          <w:p w14:paraId="5B0AEB76" w14:textId="77777777" w:rsidR="00CF3D8F" w:rsidRPr="00B2181E" w:rsidRDefault="00CF3D8F" w:rsidP="00BB18EE">
            <w:pPr>
              <w:bidi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  <w:r w:rsidRPr="00B2181E">
              <w:rPr>
                <w:rFonts w:ascii="Sakkal Majalla" w:hAnsi="Sakkal Majalla" w:cs="Sultan normal" w:hint="cs"/>
                <w:sz w:val="24"/>
                <w:szCs w:val="24"/>
                <w:rtl/>
                <w:lang w:val="en-US"/>
              </w:rPr>
              <w:t xml:space="preserve">للبرنامج إجراء للتفاعل بين البحث </w:t>
            </w:r>
            <w:proofErr w:type="gramStart"/>
            <w:r w:rsidRPr="00B2181E">
              <w:rPr>
                <w:rFonts w:ascii="Sakkal Majalla" w:hAnsi="Sakkal Majalla" w:cs="Sultan normal" w:hint="cs"/>
                <w:sz w:val="24"/>
                <w:szCs w:val="24"/>
                <w:rtl/>
                <w:lang w:val="en-US"/>
              </w:rPr>
              <w:t>العلمي</w:t>
            </w:r>
            <w:proofErr w:type="gramEnd"/>
            <w:r w:rsidRPr="00B2181E">
              <w:rPr>
                <w:rFonts w:ascii="Sakkal Majalla" w:hAnsi="Sakkal Majalla" w:cs="Sultan normal" w:hint="cs"/>
                <w:sz w:val="24"/>
                <w:szCs w:val="24"/>
                <w:rtl/>
                <w:lang w:val="en-US"/>
              </w:rPr>
              <w:t xml:space="preserve"> وطرق وأساليب التعليم والتعلم</w:t>
            </w:r>
            <w:r w:rsidRPr="00B2181E">
              <w:rPr>
                <w:rFonts w:ascii="Sakkal Majalla" w:hAnsi="Sakkal Majalla" w:cs="Sultan normal"/>
                <w:sz w:val="24"/>
                <w:szCs w:val="24"/>
                <w:lang w:val="en-US" w:bidi="ar-LY"/>
              </w:rPr>
              <w:t>.</w:t>
            </w:r>
          </w:p>
        </w:tc>
        <w:tc>
          <w:tcPr>
            <w:tcW w:w="586" w:type="dxa"/>
            <w:vAlign w:val="center"/>
          </w:tcPr>
          <w:p w14:paraId="4CF7EE99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lang w:val="en-US" w:bidi="ar-LY"/>
              </w:rPr>
            </w:pPr>
          </w:p>
        </w:tc>
        <w:tc>
          <w:tcPr>
            <w:tcW w:w="605" w:type="dxa"/>
            <w:vAlign w:val="center"/>
          </w:tcPr>
          <w:p w14:paraId="5E895087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708" w:type="dxa"/>
            <w:vAlign w:val="center"/>
          </w:tcPr>
          <w:p w14:paraId="54E328ED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567" w:type="dxa"/>
            <w:vAlign w:val="center"/>
          </w:tcPr>
          <w:p w14:paraId="29A5FCCB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713" w:type="dxa"/>
            <w:vAlign w:val="center"/>
          </w:tcPr>
          <w:p w14:paraId="5FDFB26A" w14:textId="3807576C" w:rsidR="00CF3D8F" w:rsidRPr="00B2181E" w:rsidRDefault="00CF3D8F" w:rsidP="00BB18EE">
            <w:pPr>
              <w:bidi/>
              <w:spacing w:line="256" w:lineRule="auto"/>
              <w:contextualSpacing/>
              <w:jc w:val="center"/>
              <w:rPr>
                <w:rFonts w:cs="Sultan normal"/>
                <w:sz w:val="24"/>
                <w:szCs w:val="24"/>
                <w:rtl/>
                <w:lang w:val="en-US" w:bidi="ar-LY"/>
              </w:rPr>
            </w:pPr>
          </w:p>
        </w:tc>
      </w:tr>
      <w:tr w:rsidR="00CF3D8F" w:rsidRPr="00B2181E" w14:paraId="3C3F4C84" w14:textId="77777777" w:rsidTr="00BB18EE">
        <w:tc>
          <w:tcPr>
            <w:tcW w:w="492" w:type="dxa"/>
            <w:vAlign w:val="center"/>
            <w:hideMark/>
          </w:tcPr>
          <w:p w14:paraId="74C9C721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b/>
                <w:bCs/>
                <w:sz w:val="24"/>
                <w:szCs w:val="24"/>
                <w:rtl/>
                <w:lang w:val="en-US" w:bidi="ar-LY"/>
              </w:rPr>
            </w:pPr>
            <w:r w:rsidRPr="00B2181E">
              <w:rPr>
                <w:rFonts w:ascii="Sakkal Majalla" w:hAnsi="Sakkal Majalla" w:cs="Sultan normal" w:hint="cs"/>
                <w:b/>
                <w:bCs/>
                <w:sz w:val="24"/>
                <w:szCs w:val="24"/>
                <w:rtl/>
                <w:lang w:val="en-US" w:bidi="ar-LY"/>
              </w:rPr>
              <w:t>3</w:t>
            </w:r>
          </w:p>
        </w:tc>
        <w:tc>
          <w:tcPr>
            <w:tcW w:w="5330" w:type="dxa"/>
            <w:gridSpan w:val="2"/>
            <w:vAlign w:val="center"/>
            <w:hideMark/>
          </w:tcPr>
          <w:p w14:paraId="7BE92F2D" w14:textId="77777777" w:rsidR="00CF3D8F" w:rsidRPr="00B2181E" w:rsidRDefault="00CF3D8F" w:rsidP="00BB18EE">
            <w:pPr>
              <w:bidi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  <w:r w:rsidRPr="00B2181E">
              <w:rPr>
                <w:rFonts w:ascii="Sakkal Majalla" w:hAnsi="Sakkal Majalla" w:cs="Sultan normal" w:hint="cs"/>
                <w:sz w:val="24"/>
                <w:szCs w:val="24"/>
                <w:rtl/>
                <w:lang w:val="en-US"/>
              </w:rPr>
              <w:t>للبرنامج قائمة محدثة لمنشوراته على موقعه الإلكتروني</w:t>
            </w:r>
            <w:r w:rsidRPr="00B2181E">
              <w:rPr>
                <w:rFonts w:ascii="Sakkal Majalla" w:hAnsi="Sakkal Majalla" w:cs="Sultan normal"/>
                <w:sz w:val="24"/>
                <w:szCs w:val="24"/>
                <w:lang w:val="en-US" w:bidi="ar-LY"/>
              </w:rPr>
              <w:t>.</w:t>
            </w:r>
          </w:p>
        </w:tc>
        <w:tc>
          <w:tcPr>
            <w:tcW w:w="586" w:type="dxa"/>
            <w:vAlign w:val="center"/>
          </w:tcPr>
          <w:p w14:paraId="3BC3CAA8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605" w:type="dxa"/>
            <w:vAlign w:val="center"/>
          </w:tcPr>
          <w:p w14:paraId="61426BDE" w14:textId="77777777" w:rsidR="00CF3D8F" w:rsidRPr="00B2181E" w:rsidRDefault="00CF3D8F" w:rsidP="00BB18EE">
            <w:pPr>
              <w:bidi/>
              <w:spacing w:line="256" w:lineRule="auto"/>
              <w:ind w:left="360"/>
              <w:contextualSpacing/>
              <w:jc w:val="center"/>
              <w:rPr>
                <w:rFonts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708" w:type="dxa"/>
            <w:vAlign w:val="center"/>
          </w:tcPr>
          <w:p w14:paraId="4C30FF83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567" w:type="dxa"/>
            <w:vAlign w:val="center"/>
          </w:tcPr>
          <w:p w14:paraId="0EC71298" w14:textId="5DE6D866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713" w:type="dxa"/>
            <w:vAlign w:val="center"/>
          </w:tcPr>
          <w:p w14:paraId="06210812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</w:tr>
      <w:tr w:rsidR="00CF3D8F" w:rsidRPr="00B2181E" w14:paraId="6FD040FB" w14:textId="77777777" w:rsidTr="00BB18EE">
        <w:tc>
          <w:tcPr>
            <w:tcW w:w="492" w:type="dxa"/>
            <w:vAlign w:val="center"/>
            <w:hideMark/>
          </w:tcPr>
          <w:p w14:paraId="636743B6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b/>
                <w:bCs/>
                <w:sz w:val="24"/>
                <w:szCs w:val="24"/>
                <w:rtl/>
                <w:lang w:val="en-US" w:bidi="ar-LY"/>
              </w:rPr>
            </w:pPr>
            <w:r w:rsidRPr="00B2181E">
              <w:rPr>
                <w:rFonts w:ascii="Sakkal Majalla" w:hAnsi="Sakkal Majalla" w:cs="Sultan normal" w:hint="cs"/>
                <w:b/>
                <w:bCs/>
                <w:sz w:val="24"/>
                <w:szCs w:val="24"/>
                <w:rtl/>
                <w:lang w:val="en-US" w:bidi="ar-LY"/>
              </w:rPr>
              <w:t>4</w:t>
            </w:r>
          </w:p>
        </w:tc>
        <w:tc>
          <w:tcPr>
            <w:tcW w:w="5330" w:type="dxa"/>
            <w:gridSpan w:val="2"/>
            <w:vAlign w:val="center"/>
            <w:hideMark/>
          </w:tcPr>
          <w:p w14:paraId="0B9D7C34" w14:textId="77777777" w:rsidR="00CF3D8F" w:rsidRPr="00B2181E" w:rsidRDefault="00CF3D8F" w:rsidP="00BB18EE">
            <w:pPr>
              <w:bidi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  <w:r w:rsidRPr="00B2181E">
              <w:rPr>
                <w:rFonts w:ascii="Sakkal Majalla" w:hAnsi="Sakkal Majalla" w:cs="Sultan normal" w:hint="cs"/>
                <w:sz w:val="24"/>
                <w:szCs w:val="24"/>
                <w:rtl/>
                <w:lang w:val="en-US"/>
              </w:rPr>
              <w:t>للبرنامج إجراء للتعاون في مجال البحث العلمي مع الجامعات المحلية والدولية والمراكز البحثية</w:t>
            </w:r>
            <w:r w:rsidRPr="00B2181E">
              <w:rPr>
                <w:rFonts w:ascii="Sakkal Majalla" w:hAnsi="Sakkal Majalla" w:cs="Sultan normal"/>
                <w:sz w:val="24"/>
                <w:szCs w:val="24"/>
                <w:lang w:val="en-US" w:bidi="ar-LY"/>
              </w:rPr>
              <w:t>.</w:t>
            </w:r>
          </w:p>
        </w:tc>
        <w:tc>
          <w:tcPr>
            <w:tcW w:w="586" w:type="dxa"/>
            <w:vAlign w:val="center"/>
          </w:tcPr>
          <w:p w14:paraId="33B29DA0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605" w:type="dxa"/>
            <w:vAlign w:val="center"/>
          </w:tcPr>
          <w:p w14:paraId="6655C895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708" w:type="dxa"/>
            <w:vAlign w:val="center"/>
          </w:tcPr>
          <w:p w14:paraId="03FCE495" w14:textId="795EC415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567" w:type="dxa"/>
            <w:vAlign w:val="center"/>
          </w:tcPr>
          <w:p w14:paraId="17D9E38D" w14:textId="3F8E7D9F" w:rsidR="00CF3D8F" w:rsidRPr="00B2181E" w:rsidRDefault="00CF3D8F" w:rsidP="00BB18EE">
            <w:pPr>
              <w:bidi/>
              <w:spacing w:line="256" w:lineRule="auto"/>
              <w:contextualSpacing/>
              <w:jc w:val="center"/>
              <w:rPr>
                <w:rFonts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713" w:type="dxa"/>
            <w:vAlign w:val="center"/>
          </w:tcPr>
          <w:p w14:paraId="1CFB4D46" w14:textId="0CB18FC5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</w:tr>
      <w:tr w:rsidR="00CF3D8F" w:rsidRPr="00B2181E" w14:paraId="52E6D95F" w14:textId="77777777" w:rsidTr="00BB18EE">
        <w:tc>
          <w:tcPr>
            <w:tcW w:w="492" w:type="dxa"/>
            <w:vAlign w:val="center"/>
            <w:hideMark/>
          </w:tcPr>
          <w:p w14:paraId="2359D31F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b/>
                <w:bCs/>
                <w:sz w:val="24"/>
                <w:szCs w:val="24"/>
                <w:rtl/>
                <w:lang w:val="en-US" w:bidi="ar-LY"/>
              </w:rPr>
            </w:pPr>
            <w:r w:rsidRPr="00B2181E">
              <w:rPr>
                <w:rFonts w:ascii="Sakkal Majalla" w:hAnsi="Sakkal Majalla" w:cs="Sultan normal" w:hint="cs"/>
                <w:b/>
                <w:bCs/>
                <w:sz w:val="24"/>
                <w:szCs w:val="24"/>
                <w:rtl/>
                <w:lang w:val="en-US" w:bidi="ar-LY"/>
              </w:rPr>
              <w:t>5</w:t>
            </w:r>
          </w:p>
        </w:tc>
        <w:tc>
          <w:tcPr>
            <w:tcW w:w="5330" w:type="dxa"/>
            <w:gridSpan w:val="2"/>
            <w:vAlign w:val="center"/>
            <w:hideMark/>
          </w:tcPr>
          <w:p w14:paraId="48052281" w14:textId="77777777" w:rsidR="00CF3D8F" w:rsidRPr="00B2181E" w:rsidRDefault="00CF3D8F" w:rsidP="00BB18EE">
            <w:pPr>
              <w:bidi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  <w:r w:rsidRPr="00B2181E">
              <w:rPr>
                <w:rFonts w:ascii="Sakkal Majalla" w:hAnsi="Sakkal Majalla" w:cs="Sultan normal" w:hint="cs"/>
                <w:sz w:val="24"/>
                <w:szCs w:val="24"/>
                <w:rtl/>
                <w:lang w:val="en-US"/>
              </w:rPr>
              <w:t>للبرنامج لقاءات علمية منتظمة لمناقشة الأنشطة البحثية، ودعوة متحدثين خارجيين إذا اقتضى</w:t>
            </w:r>
            <w:r w:rsidRPr="00B2181E">
              <w:rPr>
                <w:rFonts w:ascii="Sakkal Majalla" w:hAnsi="Sakkal Majalla" w:cs="Sultan normal" w:hint="cs"/>
                <w:sz w:val="24"/>
                <w:szCs w:val="24"/>
                <w:lang w:val="en-US" w:bidi="ar-LY"/>
              </w:rPr>
              <w:t xml:space="preserve"> </w:t>
            </w:r>
            <w:r w:rsidRPr="00B2181E">
              <w:rPr>
                <w:rFonts w:ascii="Sakkal Majalla" w:hAnsi="Sakkal Majalla" w:cs="Sultan normal" w:hint="cs"/>
                <w:sz w:val="24"/>
                <w:szCs w:val="24"/>
                <w:rtl/>
                <w:lang w:val="en-US"/>
              </w:rPr>
              <w:t>الأمر</w:t>
            </w:r>
            <w:r w:rsidRPr="00B2181E">
              <w:rPr>
                <w:rFonts w:ascii="Sakkal Majalla" w:hAnsi="Sakkal Majalla" w:cs="Sultan normal"/>
                <w:sz w:val="24"/>
                <w:szCs w:val="24"/>
                <w:lang w:val="en-US" w:bidi="ar-LY"/>
              </w:rPr>
              <w:t>.</w:t>
            </w:r>
          </w:p>
        </w:tc>
        <w:tc>
          <w:tcPr>
            <w:tcW w:w="586" w:type="dxa"/>
            <w:vAlign w:val="center"/>
          </w:tcPr>
          <w:p w14:paraId="08098B54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605" w:type="dxa"/>
            <w:vAlign w:val="center"/>
          </w:tcPr>
          <w:p w14:paraId="7132CE89" w14:textId="77777777" w:rsidR="00CF3D8F" w:rsidRPr="00B2181E" w:rsidRDefault="00CF3D8F" w:rsidP="00BB18EE">
            <w:pPr>
              <w:keepNext/>
              <w:keepLines/>
              <w:bidi/>
              <w:spacing w:before="200" w:line="276" w:lineRule="auto"/>
              <w:ind w:left="360"/>
              <w:contextualSpacing/>
              <w:jc w:val="center"/>
              <w:outlineLvl w:val="1"/>
              <w:rPr>
                <w:rFonts w:eastAsia="SimSun" w:cs="Sultan normal"/>
                <w:sz w:val="24"/>
                <w:szCs w:val="24"/>
                <w:rtl/>
                <w:lang w:val="en-US" w:eastAsia="ar-SA" w:bidi="ar-LY"/>
              </w:rPr>
            </w:pPr>
          </w:p>
        </w:tc>
        <w:tc>
          <w:tcPr>
            <w:tcW w:w="708" w:type="dxa"/>
            <w:vAlign w:val="center"/>
          </w:tcPr>
          <w:p w14:paraId="452A4060" w14:textId="220A2275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567" w:type="dxa"/>
            <w:vAlign w:val="center"/>
          </w:tcPr>
          <w:p w14:paraId="00F47E37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713" w:type="dxa"/>
            <w:vAlign w:val="center"/>
          </w:tcPr>
          <w:p w14:paraId="3E9AC791" w14:textId="12E541A0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</w:tr>
      <w:tr w:rsidR="00CF3D8F" w:rsidRPr="00B2181E" w14:paraId="1D557442" w14:textId="77777777" w:rsidTr="00BB18EE">
        <w:tc>
          <w:tcPr>
            <w:tcW w:w="492" w:type="dxa"/>
            <w:vAlign w:val="center"/>
            <w:hideMark/>
          </w:tcPr>
          <w:p w14:paraId="7D2DF2B1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b/>
                <w:bCs/>
                <w:sz w:val="24"/>
                <w:szCs w:val="24"/>
                <w:rtl/>
                <w:lang w:val="en-US" w:bidi="ar-LY"/>
              </w:rPr>
            </w:pPr>
            <w:r w:rsidRPr="00B2181E">
              <w:rPr>
                <w:rFonts w:ascii="Sakkal Majalla" w:hAnsi="Sakkal Majalla" w:cs="Sultan normal"/>
                <w:b/>
                <w:bCs/>
                <w:sz w:val="24"/>
                <w:szCs w:val="24"/>
                <w:lang w:val="en-US" w:bidi="ar-LY"/>
              </w:rPr>
              <w:t>6</w:t>
            </w:r>
          </w:p>
        </w:tc>
        <w:tc>
          <w:tcPr>
            <w:tcW w:w="5330" w:type="dxa"/>
            <w:gridSpan w:val="2"/>
            <w:vAlign w:val="center"/>
            <w:hideMark/>
          </w:tcPr>
          <w:p w14:paraId="66C460B1" w14:textId="77777777" w:rsidR="00CF3D8F" w:rsidRPr="00B2181E" w:rsidRDefault="00CF3D8F" w:rsidP="00BB18EE">
            <w:pPr>
              <w:bidi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  <w:r w:rsidRPr="00B2181E">
              <w:rPr>
                <w:rFonts w:ascii="Sakkal Majalla" w:hAnsi="Sakkal Majalla" w:cs="Sultan normal" w:hint="cs"/>
                <w:sz w:val="24"/>
                <w:szCs w:val="24"/>
                <w:rtl/>
                <w:lang w:val="en-US"/>
              </w:rPr>
              <w:t>للبرنامج إجراء يهتم بالباحثين الذين قاموا بإنتاج أبحاث علمية ذات القيمة المضافة</w:t>
            </w:r>
            <w:r w:rsidRPr="00B2181E">
              <w:rPr>
                <w:rFonts w:ascii="Sakkal Majalla" w:hAnsi="Sakkal Majalla" w:cs="Sultan normal"/>
                <w:sz w:val="24"/>
                <w:szCs w:val="24"/>
                <w:lang w:val="en-US" w:bidi="ar-LY"/>
              </w:rPr>
              <w:t>.</w:t>
            </w:r>
          </w:p>
        </w:tc>
        <w:tc>
          <w:tcPr>
            <w:tcW w:w="586" w:type="dxa"/>
            <w:vAlign w:val="center"/>
          </w:tcPr>
          <w:p w14:paraId="16BE51D3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605" w:type="dxa"/>
            <w:vAlign w:val="center"/>
          </w:tcPr>
          <w:p w14:paraId="1E55D83B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708" w:type="dxa"/>
            <w:vAlign w:val="center"/>
          </w:tcPr>
          <w:p w14:paraId="5E551B56" w14:textId="77777777" w:rsidR="00CF3D8F" w:rsidRPr="00B2181E" w:rsidRDefault="00CF3D8F" w:rsidP="00BB18EE">
            <w:pPr>
              <w:bidi/>
              <w:spacing w:line="256" w:lineRule="auto"/>
              <w:ind w:left="360"/>
              <w:contextualSpacing/>
              <w:jc w:val="center"/>
              <w:rPr>
                <w:rFonts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567" w:type="dxa"/>
            <w:vAlign w:val="center"/>
          </w:tcPr>
          <w:p w14:paraId="02068C29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713" w:type="dxa"/>
            <w:vAlign w:val="center"/>
          </w:tcPr>
          <w:p w14:paraId="503BB32C" w14:textId="00134E6D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</w:tr>
      <w:tr w:rsidR="00CF3D8F" w:rsidRPr="00B2181E" w14:paraId="11C98121" w14:textId="77777777" w:rsidTr="00BB18EE">
        <w:tc>
          <w:tcPr>
            <w:tcW w:w="492" w:type="dxa"/>
            <w:vAlign w:val="center"/>
            <w:hideMark/>
          </w:tcPr>
          <w:p w14:paraId="7259C737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b/>
                <w:bCs/>
                <w:sz w:val="24"/>
                <w:szCs w:val="24"/>
                <w:rtl/>
                <w:lang w:val="en-US" w:bidi="ar-LY"/>
              </w:rPr>
            </w:pPr>
            <w:r w:rsidRPr="00B2181E">
              <w:rPr>
                <w:rFonts w:ascii="Sakkal Majalla" w:hAnsi="Sakkal Majalla" w:cs="Sultan normal"/>
                <w:b/>
                <w:bCs/>
                <w:sz w:val="24"/>
                <w:szCs w:val="24"/>
                <w:lang w:val="en-US" w:bidi="ar-LY"/>
              </w:rPr>
              <w:t>7</w:t>
            </w:r>
          </w:p>
        </w:tc>
        <w:tc>
          <w:tcPr>
            <w:tcW w:w="5330" w:type="dxa"/>
            <w:gridSpan w:val="2"/>
            <w:vAlign w:val="center"/>
            <w:hideMark/>
          </w:tcPr>
          <w:p w14:paraId="793C6E81" w14:textId="39284156" w:rsidR="00CF3D8F" w:rsidRPr="00B2181E" w:rsidRDefault="0077751C" w:rsidP="00BB18EE">
            <w:pPr>
              <w:bidi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  <w:r w:rsidRPr="00B2181E">
              <w:rPr>
                <w:rFonts w:ascii="Sakkal Majalla" w:hAnsi="Sakkal Majalla" w:cs="Sultan normal" w:hint="cs"/>
                <w:sz w:val="24"/>
                <w:szCs w:val="24"/>
                <w:rtl/>
                <w:lang w:val="en-US"/>
              </w:rPr>
              <w:t>للبرنامج إ</w:t>
            </w:r>
            <w:r w:rsidR="00CF3D8F" w:rsidRPr="00B2181E">
              <w:rPr>
                <w:rFonts w:ascii="Sakkal Majalla" w:hAnsi="Sakkal Majalla" w:cs="Sultan normal" w:hint="cs"/>
                <w:sz w:val="24"/>
                <w:szCs w:val="24"/>
                <w:rtl/>
                <w:lang w:val="en-US"/>
              </w:rPr>
              <w:t>جراء لحصر وتصنيف الأبحاث والدراسات العلمية المنشورة وأعمال الترجمة</w:t>
            </w:r>
            <w:r w:rsidR="00CF3D8F" w:rsidRPr="00B2181E">
              <w:rPr>
                <w:rFonts w:ascii="Sakkal Majalla" w:hAnsi="Sakkal Majalla" w:cs="Sultan normal" w:hint="cs"/>
                <w:sz w:val="24"/>
                <w:szCs w:val="24"/>
                <w:lang w:val="en-US" w:bidi="ar-LY"/>
              </w:rPr>
              <w:t xml:space="preserve"> </w:t>
            </w:r>
            <w:r w:rsidR="00CF3D8F" w:rsidRPr="00B2181E">
              <w:rPr>
                <w:rFonts w:ascii="Sakkal Majalla" w:hAnsi="Sakkal Majalla" w:cs="Sultan normal" w:hint="cs"/>
                <w:sz w:val="24"/>
                <w:szCs w:val="24"/>
                <w:rtl/>
                <w:lang w:val="en-US"/>
              </w:rPr>
              <w:t>للباحثين</w:t>
            </w:r>
            <w:r w:rsidR="00CF3D8F" w:rsidRPr="00B2181E">
              <w:rPr>
                <w:rFonts w:ascii="Sakkal Majalla" w:hAnsi="Sakkal Majalla" w:cs="Sultan normal"/>
                <w:sz w:val="24"/>
                <w:szCs w:val="24"/>
                <w:lang w:val="en-US" w:bidi="ar-LY"/>
              </w:rPr>
              <w:t>.</w:t>
            </w:r>
          </w:p>
        </w:tc>
        <w:tc>
          <w:tcPr>
            <w:tcW w:w="586" w:type="dxa"/>
            <w:vAlign w:val="center"/>
          </w:tcPr>
          <w:p w14:paraId="1E684FDD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605" w:type="dxa"/>
            <w:vAlign w:val="center"/>
          </w:tcPr>
          <w:p w14:paraId="22CC94A6" w14:textId="7F93001C" w:rsidR="00CF3D8F" w:rsidRPr="00B2181E" w:rsidRDefault="00CF3D8F" w:rsidP="00BB18EE">
            <w:pPr>
              <w:bidi/>
              <w:spacing w:line="256" w:lineRule="auto"/>
              <w:contextualSpacing/>
              <w:jc w:val="center"/>
              <w:rPr>
                <w:rFonts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708" w:type="dxa"/>
            <w:vAlign w:val="center"/>
          </w:tcPr>
          <w:p w14:paraId="1D6F6319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567" w:type="dxa"/>
            <w:vAlign w:val="center"/>
          </w:tcPr>
          <w:p w14:paraId="553971CD" w14:textId="7C08B50A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713" w:type="dxa"/>
            <w:vAlign w:val="center"/>
          </w:tcPr>
          <w:p w14:paraId="17CF9666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</w:tr>
      <w:tr w:rsidR="00CF3D8F" w:rsidRPr="00B2181E" w14:paraId="56C694E3" w14:textId="77777777" w:rsidTr="00BB18EE">
        <w:tc>
          <w:tcPr>
            <w:tcW w:w="492" w:type="dxa"/>
            <w:vAlign w:val="center"/>
            <w:hideMark/>
          </w:tcPr>
          <w:p w14:paraId="7A6B79B2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b/>
                <w:bCs/>
                <w:sz w:val="24"/>
                <w:szCs w:val="24"/>
                <w:rtl/>
                <w:lang w:val="en-US" w:bidi="ar-LY"/>
              </w:rPr>
            </w:pPr>
            <w:r w:rsidRPr="00B2181E">
              <w:rPr>
                <w:rFonts w:ascii="Sakkal Majalla" w:hAnsi="Sakkal Majalla" w:cs="Sultan normal"/>
                <w:b/>
                <w:bCs/>
                <w:sz w:val="24"/>
                <w:szCs w:val="24"/>
                <w:lang w:val="en-US" w:bidi="ar-LY"/>
              </w:rPr>
              <w:t>8</w:t>
            </w:r>
          </w:p>
        </w:tc>
        <w:tc>
          <w:tcPr>
            <w:tcW w:w="5330" w:type="dxa"/>
            <w:gridSpan w:val="2"/>
            <w:vAlign w:val="center"/>
            <w:hideMark/>
          </w:tcPr>
          <w:p w14:paraId="0828900A" w14:textId="77777777" w:rsidR="00CF3D8F" w:rsidRPr="00B2181E" w:rsidRDefault="00CF3D8F" w:rsidP="00BB18EE">
            <w:pPr>
              <w:bidi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  <w:r w:rsidRPr="00B2181E">
              <w:rPr>
                <w:rFonts w:ascii="Sakkal Majalla" w:hAnsi="Sakkal Majalla" w:cs="Sultan normal" w:hint="cs"/>
                <w:sz w:val="24"/>
                <w:szCs w:val="24"/>
                <w:rtl/>
                <w:lang w:val="en-US"/>
              </w:rPr>
              <w:t xml:space="preserve">للبرنامج إجراء لحصر ونشر أسماء أعضاء هيئة التدريس الذين أسهموا </w:t>
            </w:r>
            <w:proofErr w:type="spellStart"/>
            <w:r w:rsidRPr="00B2181E">
              <w:rPr>
                <w:rFonts w:ascii="Sakkal Majalla" w:hAnsi="Sakkal Majalla" w:cs="Sultan normal" w:hint="cs"/>
                <w:sz w:val="24"/>
                <w:szCs w:val="24"/>
                <w:rtl/>
                <w:lang w:val="en-US"/>
              </w:rPr>
              <w:t>فى</w:t>
            </w:r>
            <w:proofErr w:type="spellEnd"/>
            <w:r w:rsidRPr="00B2181E">
              <w:rPr>
                <w:rFonts w:ascii="Sakkal Majalla" w:hAnsi="Sakkal Majalla" w:cs="Sultan normal" w:hint="cs"/>
                <w:sz w:val="24"/>
                <w:szCs w:val="24"/>
                <w:rtl/>
                <w:lang w:val="en-US"/>
              </w:rPr>
              <w:t xml:space="preserve"> عمليات التقييم</w:t>
            </w:r>
            <w:r w:rsidRPr="00B2181E">
              <w:rPr>
                <w:rFonts w:ascii="Sakkal Majalla" w:hAnsi="Sakkal Majalla" w:cs="Sultan normal" w:hint="cs"/>
                <w:sz w:val="24"/>
                <w:szCs w:val="24"/>
                <w:lang w:val="en-US" w:bidi="ar-LY"/>
              </w:rPr>
              <w:t xml:space="preserve"> </w:t>
            </w:r>
            <w:r w:rsidRPr="00B2181E">
              <w:rPr>
                <w:rFonts w:ascii="Sakkal Majalla" w:hAnsi="Sakkal Majalla" w:cs="Sultan normal" w:hint="cs"/>
                <w:sz w:val="24"/>
                <w:szCs w:val="24"/>
                <w:rtl/>
                <w:lang w:val="en-US"/>
              </w:rPr>
              <w:t>والتحكيم العلمي</w:t>
            </w:r>
            <w:r w:rsidRPr="00B2181E">
              <w:rPr>
                <w:rFonts w:ascii="Sakkal Majalla" w:hAnsi="Sakkal Majalla" w:cs="Sultan normal"/>
                <w:sz w:val="24"/>
                <w:szCs w:val="24"/>
                <w:lang w:val="en-US" w:bidi="ar-LY"/>
              </w:rPr>
              <w:t>.</w:t>
            </w:r>
          </w:p>
        </w:tc>
        <w:tc>
          <w:tcPr>
            <w:tcW w:w="586" w:type="dxa"/>
            <w:vAlign w:val="center"/>
          </w:tcPr>
          <w:p w14:paraId="172A722D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605" w:type="dxa"/>
            <w:vAlign w:val="center"/>
          </w:tcPr>
          <w:p w14:paraId="526AF812" w14:textId="7531FCAB" w:rsidR="00CF3D8F" w:rsidRPr="00B2181E" w:rsidRDefault="00CF3D8F" w:rsidP="00BB18EE">
            <w:pPr>
              <w:bidi/>
              <w:spacing w:line="256" w:lineRule="auto"/>
              <w:contextualSpacing/>
              <w:jc w:val="center"/>
              <w:rPr>
                <w:rFonts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708" w:type="dxa"/>
            <w:vAlign w:val="center"/>
          </w:tcPr>
          <w:p w14:paraId="6CBBAE91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567" w:type="dxa"/>
            <w:vAlign w:val="center"/>
          </w:tcPr>
          <w:p w14:paraId="7724DD52" w14:textId="751647BA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713" w:type="dxa"/>
            <w:vAlign w:val="center"/>
          </w:tcPr>
          <w:p w14:paraId="5C4B7B50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</w:tr>
      <w:tr w:rsidR="00CF3D8F" w:rsidRPr="00B2181E" w14:paraId="10C26A45" w14:textId="77777777" w:rsidTr="00BB18EE">
        <w:tc>
          <w:tcPr>
            <w:tcW w:w="492" w:type="dxa"/>
            <w:vAlign w:val="center"/>
            <w:hideMark/>
          </w:tcPr>
          <w:p w14:paraId="1B4AA6BA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b/>
                <w:bCs/>
                <w:sz w:val="24"/>
                <w:szCs w:val="24"/>
                <w:rtl/>
                <w:lang w:val="en-US" w:bidi="ar-LY"/>
              </w:rPr>
            </w:pPr>
            <w:r w:rsidRPr="00B2181E">
              <w:rPr>
                <w:rFonts w:ascii="Sakkal Majalla" w:hAnsi="Sakkal Majalla" w:cs="Sultan normal"/>
                <w:b/>
                <w:bCs/>
                <w:sz w:val="24"/>
                <w:szCs w:val="24"/>
                <w:lang w:val="en-US" w:bidi="ar-LY"/>
              </w:rPr>
              <w:t>9</w:t>
            </w:r>
          </w:p>
        </w:tc>
        <w:tc>
          <w:tcPr>
            <w:tcW w:w="5330" w:type="dxa"/>
            <w:gridSpan w:val="2"/>
            <w:vAlign w:val="center"/>
            <w:hideMark/>
          </w:tcPr>
          <w:p w14:paraId="19EAF461" w14:textId="0555F68A" w:rsidR="00CF3D8F" w:rsidRPr="00B2181E" w:rsidRDefault="00CF3D8F" w:rsidP="00BB18EE">
            <w:pPr>
              <w:bidi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  <w:r w:rsidRPr="00B2181E">
              <w:rPr>
                <w:rFonts w:ascii="Sakkal Majalla" w:hAnsi="Sakkal Majalla" w:cs="Sultan normal" w:hint="cs"/>
                <w:sz w:val="24"/>
                <w:szCs w:val="24"/>
                <w:rtl/>
                <w:lang w:val="en-US"/>
              </w:rPr>
              <w:t>لأعضاء هيئة الت</w:t>
            </w:r>
            <w:r w:rsidR="0077751C" w:rsidRPr="00B2181E">
              <w:rPr>
                <w:rFonts w:ascii="Sakkal Majalla" w:hAnsi="Sakkal Majalla" w:cs="Sultan normal" w:hint="cs"/>
                <w:sz w:val="24"/>
                <w:szCs w:val="24"/>
                <w:rtl/>
                <w:lang w:val="en-US"/>
              </w:rPr>
              <w:t xml:space="preserve">دريس بالبرنامج مشاركات بحثية في الجوانب </w:t>
            </w:r>
            <w:r w:rsidR="00D0094D" w:rsidRPr="00B2181E">
              <w:rPr>
                <w:rFonts w:ascii="Sakkal Majalla" w:hAnsi="Sakkal Majalla" w:cs="Sultan normal" w:hint="cs"/>
                <w:sz w:val="24"/>
                <w:szCs w:val="24"/>
                <w:rtl/>
                <w:lang w:val="en-US"/>
              </w:rPr>
              <w:t>المعرفية والمؤسسا</w:t>
            </w:r>
            <w:r w:rsidR="00D0094D" w:rsidRPr="00B2181E">
              <w:rPr>
                <w:rFonts w:ascii="Sakkal Majalla" w:hAnsi="Sakkal Majalla" w:cs="Sultan normal" w:hint="eastAsia"/>
                <w:sz w:val="24"/>
                <w:szCs w:val="24"/>
                <w:rtl/>
                <w:lang w:val="en-US"/>
              </w:rPr>
              <w:t>ت</w:t>
            </w:r>
            <w:r w:rsidRPr="00B2181E">
              <w:rPr>
                <w:rFonts w:ascii="Sakkal Majalla" w:hAnsi="Sakkal Majalla" w:cs="Sultan normal" w:hint="cs"/>
                <w:sz w:val="24"/>
                <w:szCs w:val="24"/>
                <w:rtl/>
                <w:lang w:val="en-US"/>
              </w:rPr>
              <w:t xml:space="preserve"> الدولية</w:t>
            </w:r>
            <w:r w:rsidRPr="00B2181E">
              <w:rPr>
                <w:rFonts w:ascii="Sakkal Majalla" w:hAnsi="Sakkal Majalla" w:cs="Sultan normal" w:hint="cs"/>
                <w:sz w:val="24"/>
                <w:szCs w:val="24"/>
                <w:lang w:val="en-US" w:bidi="ar-LY"/>
              </w:rPr>
              <w:t xml:space="preserve"> </w:t>
            </w:r>
            <w:r w:rsidRPr="00B2181E">
              <w:rPr>
                <w:rFonts w:ascii="Sakkal Majalla" w:hAnsi="Sakkal Majalla" w:cs="Sultan normal" w:hint="cs"/>
                <w:sz w:val="24"/>
                <w:szCs w:val="24"/>
                <w:rtl/>
                <w:lang w:val="en-US"/>
              </w:rPr>
              <w:t>والمحلية</w:t>
            </w:r>
            <w:r w:rsidRPr="00B2181E">
              <w:rPr>
                <w:rFonts w:ascii="Sakkal Majalla" w:hAnsi="Sakkal Majalla" w:cs="Sultan normal"/>
                <w:sz w:val="24"/>
                <w:szCs w:val="24"/>
                <w:lang w:val="en-US" w:bidi="ar-LY"/>
              </w:rPr>
              <w:t>.</w:t>
            </w:r>
          </w:p>
        </w:tc>
        <w:tc>
          <w:tcPr>
            <w:tcW w:w="586" w:type="dxa"/>
            <w:vAlign w:val="center"/>
          </w:tcPr>
          <w:p w14:paraId="65ADF9AA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605" w:type="dxa"/>
            <w:vAlign w:val="center"/>
          </w:tcPr>
          <w:p w14:paraId="5E4FD316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708" w:type="dxa"/>
            <w:vAlign w:val="center"/>
          </w:tcPr>
          <w:p w14:paraId="3761D526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567" w:type="dxa"/>
            <w:vAlign w:val="center"/>
          </w:tcPr>
          <w:p w14:paraId="3F3AEAB2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713" w:type="dxa"/>
            <w:vAlign w:val="center"/>
          </w:tcPr>
          <w:p w14:paraId="524A8AFA" w14:textId="7FB46105" w:rsidR="00CF3D8F" w:rsidRPr="00B2181E" w:rsidRDefault="00CF3D8F" w:rsidP="00BB18EE">
            <w:pPr>
              <w:bidi/>
              <w:spacing w:line="256" w:lineRule="auto"/>
              <w:contextualSpacing/>
              <w:jc w:val="center"/>
              <w:rPr>
                <w:rFonts w:cs="Sultan normal"/>
                <w:sz w:val="24"/>
                <w:szCs w:val="24"/>
                <w:rtl/>
                <w:lang w:val="en-US" w:bidi="ar-LY"/>
              </w:rPr>
            </w:pPr>
          </w:p>
        </w:tc>
      </w:tr>
      <w:tr w:rsidR="00CF3D8F" w:rsidRPr="00B2181E" w14:paraId="342FEF5B" w14:textId="77777777" w:rsidTr="00BB18EE">
        <w:tc>
          <w:tcPr>
            <w:tcW w:w="492" w:type="dxa"/>
            <w:vAlign w:val="center"/>
            <w:hideMark/>
          </w:tcPr>
          <w:p w14:paraId="0D739D8E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b/>
                <w:bCs/>
                <w:sz w:val="24"/>
                <w:szCs w:val="24"/>
                <w:rtl/>
                <w:lang w:val="en-US" w:bidi="ar-LY"/>
              </w:rPr>
            </w:pPr>
            <w:r w:rsidRPr="00B2181E">
              <w:rPr>
                <w:rFonts w:ascii="Sakkal Majalla" w:hAnsi="Sakkal Majalla" w:cs="Sultan normal"/>
                <w:b/>
                <w:bCs/>
                <w:sz w:val="24"/>
                <w:szCs w:val="24"/>
                <w:lang w:val="en-US" w:bidi="ar-LY"/>
              </w:rPr>
              <w:t>10</w:t>
            </w:r>
          </w:p>
        </w:tc>
        <w:tc>
          <w:tcPr>
            <w:tcW w:w="5330" w:type="dxa"/>
            <w:gridSpan w:val="2"/>
            <w:vAlign w:val="center"/>
            <w:hideMark/>
          </w:tcPr>
          <w:p w14:paraId="277004D0" w14:textId="77777777" w:rsidR="00CF3D8F" w:rsidRPr="00B2181E" w:rsidRDefault="00CF3D8F" w:rsidP="00BB18EE">
            <w:pPr>
              <w:bidi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  <w:r w:rsidRPr="00B2181E">
              <w:rPr>
                <w:rFonts w:ascii="Sakkal Majalla" w:hAnsi="Sakkal Majalla" w:cs="Sultan normal" w:hint="cs"/>
                <w:sz w:val="24"/>
                <w:szCs w:val="24"/>
                <w:rtl/>
                <w:lang w:val="en-US"/>
              </w:rPr>
              <w:t xml:space="preserve">معدل الاستشهادات البحثية </w:t>
            </w:r>
            <w:r w:rsidRPr="00B2181E">
              <w:rPr>
                <w:rFonts w:ascii="Sakkal Majalla" w:hAnsi="Sakkal Majalla" w:cs="Sultan normal"/>
                <w:sz w:val="24"/>
                <w:szCs w:val="24"/>
                <w:lang w:val="en-US" w:bidi="ar-LY"/>
              </w:rPr>
              <w:t xml:space="preserve">(Citations) </w:t>
            </w:r>
            <w:r w:rsidRPr="00B2181E">
              <w:rPr>
                <w:rFonts w:ascii="Sakkal Majalla" w:hAnsi="Sakkal Majalla" w:cs="Sultan normal" w:hint="cs"/>
                <w:sz w:val="24"/>
                <w:szCs w:val="24"/>
                <w:rtl/>
                <w:lang w:val="en-US"/>
              </w:rPr>
              <w:t>الواردة لأعضاء هيئة التدريس القارين</w:t>
            </w:r>
            <w:r w:rsidRPr="00B2181E">
              <w:rPr>
                <w:rFonts w:ascii="Sakkal Majalla" w:hAnsi="Sakkal Majalla" w:cs="Sultan normal"/>
                <w:sz w:val="24"/>
                <w:szCs w:val="24"/>
                <w:lang w:val="en-US" w:bidi="ar-LY"/>
              </w:rPr>
              <w:t xml:space="preserve">. </w:t>
            </w:r>
          </w:p>
        </w:tc>
        <w:tc>
          <w:tcPr>
            <w:tcW w:w="586" w:type="dxa"/>
            <w:vAlign w:val="center"/>
          </w:tcPr>
          <w:p w14:paraId="0F756A32" w14:textId="41DC29C9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605" w:type="dxa"/>
            <w:vAlign w:val="center"/>
          </w:tcPr>
          <w:p w14:paraId="2677B058" w14:textId="35D066EB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708" w:type="dxa"/>
            <w:vAlign w:val="center"/>
          </w:tcPr>
          <w:p w14:paraId="58B4F1F0" w14:textId="72CA979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567" w:type="dxa"/>
            <w:vAlign w:val="center"/>
          </w:tcPr>
          <w:p w14:paraId="30B27974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713" w:type="dxa"/>
            <w:vAlign w:val="center"/>
          </w:tcPr>
          <w:p w14:paraId="49EA14E2" w14:textId="77777777" w:rsidR="00CF3D8F" w:rsidRPr="00B2181E" w:rsidRDefault="00CF3D8F" w:rsidP="00BB18EE">
            <w:pPr>
              <w:bidi/>
              <w:spacing w:line="256" w:lineRule="auto"/>
              <w:ind w:left="360"/>
              <w:contextualSpacing/>
              <w:jc w:val="center"/>
              <w:rPr>
                <w:rFonts w:cs="Sultan normal"/>
                <w:sz w:val="24"/>
                <w:szCs w:val="24"/>
                <w:rtl/>
                <w:lang w:val="en-US" w:bidi="ar-LY"/>
              </w:rPr>
            </w:pPr>
          </w:p>
        </w:tc>
      </w:tr>
      <w:tr w:rsidR="00CF3D8F" w:rsidRPr="00B2181E" w14:paraId="059DC0F6" w14:textId="77777777" w:rsidTr="00BB18EE">
        <w:tc>
          <w:tcPr>
            <w:tcW w:w="492" w:type="dxa"/>
            <w:vAlign w:val="center"/>
            <w:hideMark/>
          </w:tcPr>
          <w:p w14:paraId="2DFE33F3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b/>
                <w:bCs/>
                <w:sz w:val="24"/>
                <w:szCs w:val="24"/>
                <w:rtl/>
                <w:lang w:val="en-US" w:bidi="ar-LY"/>
              </w:rPr>
            </w:pPr>
            <w:r w:rsidRPr="00B2181E">
              <w:rPr>
                <w:rFonts w:ascii="Sakkal Majalla" w:hAnsi="Sakkal Majalla" w:cs="Sultan normal"/>
                <w:b/>
                <w:bCs/>
                <w:sz w:val="24"/>
                <w:szCs w:val="24"/>
                <w:lang w:val="en-US" w:bidi="ar-LY"/>
              </w:rPr>
              <w:t>11</w:t>
            </w:r>
          </w:p>
        </w:tc>
        <w:tc>
          <w:tcPr>
            <w:tcW w:w="5330" w:type="dxa"/>
            <w:gridSpan w:val="2"/>
            <w:vAlign w:val="center"/>
            <w:hideMark/>
          </w:tcPr>
          <w:p w14:paraId="0C1BCC78" w14:textId="77777777" w:rsidR="00CF3D8F" w:rsidRPr="00B2181E" w:rsidRDefault="00CF3D8F" w:rsidP="00BB18EE">
            <w:pPr>
              <w:bidi/>
              <w:rPr>
                <w:rFonts w:ascii="Sakkal Majalla" w:hAnsi="Sakkal Majalla" w:cs="Sultan normal"/>
                <w:sz w:val="24"/>
                <w:szCs w:val="24"/>
                <w:rtl/>
                <w:lang w:bidi="ar-LY"/>
              </w:rPr>
            </w:pPr>
            <w:r w:rsidRPr="00B2181E">
              <w:rPr>
                <w:rFonts w:ascii="Sakkal Majalla" w:hAnsi="Sakkal Majalla" w:cs="Sultan normal" w:hint="cs"/>
                <w:sz w:val="24"/>
                <w:szCs w:val="24"/>
                <w:rtl/>
                <w:lang w:val="en-US"/>
              </w:rPr>
              <w:t>للبرنامج إجراء لتفعيل الساعات البحثية لعضو هيئة التدريس تدعم البحث العلمي</w:t>
            </w:r>
            <w:r w:rsidRPr="00B2181E">
              <w:rPr>
                <w:rFonts w:ascii="Sakkal Majalla" w:hAnsi="Sakkal Majalla" w:cs="Sultan normal"/>
                <w:sz w:val="24"/>
                <w:szCs w:val="24"/>
                <w:lang w:val="en-US" w:bidi="ar-LY"/>
              </w:rPr>
              <w:t>.</w:t>
            </w:r>
          </w:p>
        </w:tc>
        <w:tc>
          <w:tcPr>
            <w:tcW w:w="586" w:type="dxa"/>
            <w:vAlign w:val="center"/>
          </w:tcPr>
          <w:p w14:paraId="217FCD3F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605" w:type="dxa"/>
            <w:vAlign w:val="center"/>
          </w:tcPr>
          <w:p w14:paraId="3EF19F76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708" w:type="dxa"/>
            <w:vAlign w:val="center"/>
          </w:tcPr>
          <w:p w14:paraId="567F46D6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567" w:type="dxa"/>
            <w:vAlign w:val="center"/>
          </w:tcPr>
          <w:p w14:paraId="6BCD58D4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713" w:type="dxa"/>
            <w:vAlign w:val="center"/>
          </w:tcPr>
          <w:p w14:paraId="3FD5BC18" w14:textId="45FAEA37" w:rsidR="00CF3D8F" w:rsidRPr="00B2181E" w:rsidRDefault="00CF3D8F" w:rsidP="00BB18EE">
            <w:pPr>
              <w:bidi/>
              <w:spacing w:line="256" w:lineRule="auto"/>
              <w:contextualSpacing/>
              <w:jc w:val="center"/>
              <w:rPr>
                <w:rFonts w:cs="Sultan normal"/>
                <w:sz w:val="24"/>
                <w:szCs w:val="24"/>
                <w:rtl/>
                <w:lang w:val="en-US" w:bidi="ar-LY"/>
              </w:rPr>
            </w:pPr>
          </w:p>
        </w:tc>
      </w:tr>
      <w:tr w:rsidR="00CF3D8F" w:rsidRPr="00B2181E" w14:paraId="2ECE7630" w14:textId="77777777" w:rsidTr="00BB18EE">
        <w:tc>
          <w:tcPr>
            <w:tcW w:w="492" w:type="dxa"/>
            <w:vAlign w:val="center"/>
            <w:hideMark/>
          </w:tcPr>
          <w:p w14:paraId="1000417C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b/>
                <w:bCs/>
                <w:sz w:val="24"/>
                <w:szCs w:val="24"/>
                <w:rtl/>
                <w:lang w:val="en-US" w:bidi="ar-LY"/>
              </w:rPr>
            </w:pPr>
            <w:r w:rsidRPr="00B2181E">
              <w:rPr>
                <w:rFonts w:ascii="Sakkal Majalla" w:hAnsi="Sakkal Majalla" w:cs="Sultan normal" w:hint="cs"/>
                <w:b/>
                <w:bCs/>
                <w:sz w:val="24"/>
                <w:szCs w:val="24"/>
                <w:rtl/>
                <w:lang w:val="en-US" w:bidi="ar-LY"/>
              </w:rPr>
              <w:t>12</w:t>
            </w:r>
          </w:p>
        </w:tc>
        <w:tc>
          <w:tcPr>
            <w:tcW w:w="5330" w:type="dxa"/>
            <w:gridSpan w:val="2"/>
            <w:vAlign w:val="center"/>
            <w:hideMark/>
          </w:tcPr>
          <w:p w14:paraId="74DCFAA6" w14:textId="77777777" w:rsidR="00CF3D8F" w:rsidRPr="00B2181E" w:rsidRDefault="00CF3D8F" w:rsidP="00BB18EE">
            <w:pPr>
              <w:bidi/>
              <w:rPr>
                <w:rFonts w:ascii="Sakkal Majalla" w:hAnsi="Sakkal Majalla" w:cs="Sultan normal"/>
                <w:sz w:val="24"/>
                <w:szCs w:val="24"/>
                <w:lang w:val="en-US" w:bidi="ar-LY"/>
              </w:rPr>
            </w:pPr>
            <w:r w:rsidRPr="00B2181E">
              <w:rPr>
                <w:rFonts w:ascii="Sakkal Majalla" w:hAnsi="Sakkal Majalla" w:cs="Sultan normal" w:hint="cs"/>
                <w:sz w:val="24"/>
                <w:szCs w:val="24"/>
                <w:rtl/>
                <w:lang w:val="en-US"/>
              </w:rPr>
              <w:t>للبرنامج إجراء يساعد الباحثين على تقييم ونشر بحوثهم</w:t>
            </w:r>
            <w:r w:rsidRPr="00B2181E">
              <w:rPr>
                <w:rFonts w:ascii="Sakkal Majalla" w:hAnsi="Sakkal Majalla" w:cs="Sultan normal"/>
                <w:sz w:val="24"/>
                <w:szCs w:val="24"/>
                <w:lang w:val="en-US" w:bidi="ar-LY"/>
              </w:rPr>
              <w:t>.</w:t>
            </w:r>
          </w:p>
        </w:tc>
        <w:tc>
          <w:tcPr>
            <w:tcW w:w="586" w:type="dxa"/>
            <w:vAlign w:val="center"/>
          </w:tcPr>
          <w:p w14:paraId="5C88B2E1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605" w:type="dxa"/>
            <w:vAlign w:val="center"/>
          </w:tcPr>
          <w:p w14:paraId="03435641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708" w:type="dxa"/>
            <w:vAlign w:val="center"/>
          </w:tcPr>
          <w:p w14:paraId="4950C066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567" w:type="dxa"/>
            <w:vAlign w:val="center"/>
          </w:tcPr>
          <w:p w14:paraId="39F1D928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713" w:type="dxa"/>
            <w:vAlign w:val="center"/>
          </w:tcPr>
          <w:p w14:paraId="0E24A4AF" w14:textId="45F808BC" w:rsidR="00CF3D8F" w:rsidRPr="00B2181E" w:rsidRDefault="00CF3D8F" w:rsidP="00BB18EE">
            <w:pPr>
              <w:bidi/>
              <w:spacing w:line="256" w:lineRule="auto"/>
              <w:contextualSpacing/>
              <w:jc w:val="center"/>
              <w:rPr>
                <w:rFonts w:cs="Sultan normal"/>
                <w:sz w:val="24"/>
                <w:szCs w:val="24"/>
                <w:rtl/>
                <w:lang w:val="en-US" w:bidi="ar-LY"/>
              </w:rPr>
            </w:pPr>
          </w:p>
        </w:tc>
      </w:tr>
      <w:tr w:rsidR="00CF3D8F" w:rsidRPr="00B2181E" w14:paraId="3EB3BCEA" w14:textId="77777777" w:rsidTr="00BB18EE">
        <w:tc>
          <w:tcPr>
            <w:tcW w:w="492" w:type="dxa"/>
            <w:vAlign w:val="center"/>
            <w:hideMark/>
          </w:tcPr>
          <w:p w14:paraId="4198D426" w14:textId="77777777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b/>
                <w:bCs/>
                <w:sz w:val="24"/>
                <w:szCs w:val="24"/>
                <w:rtl/>
                <w:lang w:val="en-US" w:bidi="ar-LY"/>
              </w:rPr>
            </w:pPr>
            <w:r w:rsidRPr="00B2181E">
              <w:rPr>
                <w:rFonts w:ascii="Sakkal Majalla" w:hAnsi="Sakkal Majalla" w:cs="Sultan normal" w:hint="cs"/>
                <w:b/>
                <w:bCs/>
                <w:sz w:val="24"/>
                <w:szCs w:val="24"/>
                <w:rtl/>
                <w:lang w:val="en-US" w:bidi="ar-LY"/>
              </w:rPr>
              <w:t>13</w:t>
            </w:r>
          </w:p>
        </w:tc>
        <w:tc>
          <w:tcPr>
            <w:tcW w:w="5330" w:type="dxa"/>
            <w:gridSpan w:val="2"/>
            <w:vAlign w:val="center"/>
            <w:hideMark/>
          </w:tcPr>
          <w:p w14:paraId="1F0F7EF0" w14:textId="38AC5383" w:rsidR="00CF3D8F" w:rsidRPr="00B2181E" w:rsidRDefault="0077751C" w:rsidP="00BB18EE">
            <w:pPr>
              <w:bidi/>
              <w:rPr>
                <w:rFonts w:ascii="Sakkal Majalla" w:hAnsi="Sakkal Majalla" w:cs="Sultan normal"/>
                <w:sz w:val="24"/>
                <w:szCs w:val="24"/>
                <w:lang w:val="en-US" w:bidi="ar-LY"/>
              </w:rPr>
            </w:pPr>
            <w:r w:rsidRPr="00B2181E">
              <w:rPr>
                <w:rFonts w:ascii="Sakkal Majalla" w:hAnsi="Sakkal Majalla" w:cs="Sultan normal" w:hint="cs"/>
                <w:sz w:val="24"/>
                <w:szCs w:val="24"/>
                <w:rtl/>
                <w:lang w:val="en-US"/>
              </w:rPr>
              <w:t>للبرنامج إ</w:t>
            </w:r>
            <w:r w:rsidR="00CF3D8F" w:rsidRPr="00B2181E">
              <w:rPr>
                <w:rFonts w:ascii="Sakkal Majalla" w:hAnsi="Sakkal Majalla" w:cs="Sultan normal" w:hint="cs"/>
                <w:sz w:val="24"/>
                <w:szCs w:val="24"/>
                <w:rtl/>
                <w:lang w:val="en-US"/>
              </w:rPr>
              <w:t>جراءات تضمن توفير أدوات ومواد التشغيل لإجراء البحوث</w:t>
            </w:r>
            <w:r w:rsidR="00CF3D8F" w:rsidRPr="00B2181E">
              <w:rPr>
                <w:rFonts w:ascii="Sakkal Majalla" w:hAnsi="Sakkal Majalla" w:cs="Sultan normal"/>
                <w:sz w:val="24"/>
                <w:szCs w:val="24"/>
                <w:lang w:val="en-US" w:bidi="ar-LY"/>
              </w:rPr>
              <w:t>.</w:t>
            </w:r>
          </w:p>
        </w:tc>
        <w:tc>
          <w:tcPr>
            <w:tcW w:w="586" w:type="dxa"/>
            <w:vAlign w:val="center"/>
          </w:tcPr>
          <w:p w14:paraId="30857B74" w14:textId="4FA968EC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605" w:type="dxa"/>
            <w:vAlign w:val="center"/>
          </w:tcPr>
          <w:p w14:paraId="0BDDE8CF" w14:textId="3F9A3D5D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708" w:type="dxa"/>
            <w:vAlign w:val="center"/>
          </w:tcPr>
          <w:p w14:paraId="5B39149B" w14:textId="612660C8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567" w:type="dxa"/>
            <w:vAlign w:val="center"/>
          </w:tcPr>
          <w:p w14:paraId="37D85C1F" w14:textId="4091A02B" w:rsidR="00CF3D8F" w:rsidRPr="00B2181E" w:rsidRDefault="00CF3D8F" w:rsidP="00BB18EE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 w:bidi="ar-LY"/>
              </w:rPr>
            </w:pPr>
          </w:p>
        </w:tc>
        <w:tc>
          <w:tcPr>
            <w:tcW w:w="713" w:type="dxa"/>
            <w:vAlign w:val="center"/>
          </w:tcPr>
          <w:p w14:paraId="0252D4A0" w14:textId="77777777" w:rsidR="00CF3D8F" w:rsidRPr="00B2181E" w:rsidRDefault="00CF3D8F" w:rsidP="00BB18EE">
            <w:pPr>
              <w:bidi/>
              <w:spacing w:line="256" w:lineRule="auto"/>
              <w:ind w:left="360"/>
              <w:contextualSpacing/>
              <w:jc w:val="center"/>
              <w:rPr>
                <w:rFonts w:cs="Sultan normal"/>
                <w:sz w:val="24"/>
                <w:szCs w:val="24"/>
                <w:rtl/>
                <w:lang w:val="en-US" w:bidi="ar-LY"/>
              </w:rPr>
            </w:pPr>
          </w:p>
        </w:tc>
      </w:tr>
      <w:tr w:rsidR="00CF3D8F" w:rsidRPr="00B2181E" w14:paraId="01D3CA87" w14:textId="77777777" w:rsidTr="00BB18EE">
        <w:tc>
          <w:tcPr>
            <w:tcW w:w="5810" w:type="dxa"/>
            <w:gridSpan w:val="2"/>
            <w:vAlign w:val="center"/>
            <w:hideMark/>
          </w:tcPr>
          <w:p w14:paraId="10633F18" w14:textId="40251E72" w:rsidR="00CF3D8F" w:rsidRPr="00B2181E" w:rsidRDefault="006E77DB" w:rsidP="006E77DB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/>
              </w:rPr>
            </w:pPr>
            <w:bookmarkStart w:id="15" w:name="_Hlk150010231"/>
            <w:r w:rsidRPr="006E77DB">
              <w:rPr>
                <w:rFonts w:ascii="29LT Bukra Regular" w:eastAsiaTheme="minorHAnsi" w:hAnsi="29LT Bukra Regular" w:cs="29LT Bukra Regular"/>
                <w:b/>
                <w:bCs/>
                <w:sz w:val="20"/>
                <w:szCs w:val="20"/>
                <w:rtl/>
              </w:rPr>
              <w:t>المجمـــــوع</w:t>
            </w:r>
          </w:p>
        </w:tc>
        <w:tc>
          <w:tcPr>
            <w:tcW w:w="3191" w:type="dxa"/>
            <w:gridSpan w:val="6"/>
            <w:vAlign w:val="center"/>
          </w:tcPr>
          <w:p w14:paraId="4A783D48" w14:textId="185BCC46" w:rsidR="00CF3D8F" w:rsidRPr="00B2181E" w:rsidRDefault="00CF3D8F" w:rsidP="0050239C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/>
              </w:rPr>
            </w:pPr>
          </w:p>
        </w:tc>
      </w:tr>
      <w:tr w:rsidR="00CF3D8F" w:rsidRPr="00B2181E" w14:paraId="192E6F2F" w14:textId="77777777" w:rsidTr="00B80252">
        <w:tc>
          <w:tcPr>
            <w:tcW w:w="5810" w:type="dxa"/>
            <w:gridSpan w:val="2"/>
            <w:vAlign w:val="center"/>
            <w:hideMark/>
          </w:tcPr>
          <w:tbl>
            <w:tblPr>
              <w:tblStyle w:val="10"/>
              <w:bidiVisual/>
              <w:tblW w:w="0" w:type="auto"/>
              <w:tblInd w:w="4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2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156"/>
            </w:tblGrid>
            <w:tr w:rsidR="00CF3D8F" w:rsidRPr="00B2181E" w14:paraId="54CE34E4" w14:textId="77777777">
              <w:tc>
                <w:tcPr>
                  <w:tcW w:w="2268" w:type="dxa"/>
                  <w:vMerge w:val="restart"/>
                  <w:vAlign w:val="center"/>
                  <w:hideMark/>
                </w:tcPr>
                <w:bookmarkEnd w:id="15"/>
                <w:p w14:paraId="350D4894" w14:textId="77777777" w:rsidR="00CF3D8F" w:rsidRPr="00B2181E" w:rsidRDefault="00CF3D8F" w:rsidP="00BB18EE">
                  <w:pPr>
                    <w:tabs>
                      <w:tab w:val="left" w:pos="1131"/>
                    </w:tabs>
                    <w:bidi/>
                    <w:rPr>
                      <w:rFonts w:ascii="Sakkal Majalla" w:hAnsi="Sakkal Majalla" w:cs="Sultan normal"/>
                      <w:sz w:val="24"/>
                      <w:szCs w:val="24"/>
                      <w:rtl/>
                      <w:lang w:val="en-US"/>
                    </w:rPr>
                  </w:pPr>
                  <w:r w:rsidRPr="00B2181E">
                    <w:rPr>
                      <w:rFonts w:ascii="Sakkal Majalla" w:hAnsi="Sakkal Majalla" w:cs="Sultan normal" w:hint="cs"/>
                      <w:sz w:val="24"/>
                      <w:szCs w:val="24"/>
                      <w:rtl/>
                      <w:lang w:val="en-US"/>
                    </w:rPr>
                    <w:t>نسبة أداء المعيار =</w:t>
                  </w:r>
                </w:p>
              </w:tc>
              <w:tc>
                <w:tcPr>
                  <w:tcW w:w="2156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vAlign w:val="center"/>
                  <w:hideMark/>
                </w:tcPr>
                <w:p w14:paraId="59A61DB3" w14:textId="77777777" w:rsidR="00CF3D8F" w:rsidRPr="00B2181E" w:rsidRDefault="00CF3D8F" w:rsidP="00BB18EE">
                  <w:pPr>
                    <w:bidi/>
                    <w:rPr>
                      <w:rFonts w:ascii="Sakkal Majalla" w:hAnsi="Sakkal Majalla" w:cs="Sultan normal"/>
                      <w:sz w:val="24"/>
                      <w:szCs w:val="24"/>
                      <w:rtl/>
                      <w:lang w:val="en-US"/>
                    </w:rPr>
                  </w:pPr>
                  <w:r w:rsidRPr="00B2181E">
                    <w:rPr>
                      <w:rFonts w:ascii="Sakkal Majalla" w:hAnsi="Sakkal Majalla" w:cs="Sultan normal" w:hint="cs"/>
                      <w:sz w:val="24"/>
                      <w:szCs w:val="24"/>
                      <w:rtl/>
                      <w:lang w:val="en-US"/>
                    </w:rPr>
                    <w:t>مجموع درجات المؤشرات</w:t>
                  </w:r>
                </w:p>
              </w:tc>
            </w:tr>
            <w:tr w:rsidR="00CF3D8F" w:rsidRPr="00B2181E" w14:paraId="3B63A64D" w14:textId="77777777">
              <w:tc>
                <w:tcPr>
                  <w:tcW w:w="2268" w:type="dxa"/>
                  <w:vMerge/>
                  <w:vAlign w:val="center"/>
                  <w:hideMark/>
                </w:tcPr>
                <w:p w14:paraId="05CFF901" w14:textId="77777777" w:rsidR="00CF3D8F" w:rsidRPr="00B2181E" w:rsidRDefault="00CF3D8F" w:rsidP="00BB18EE">
                  <w:pPr>
                    <w:bidi/>
                    <w:rPr>
                      <w:rFonts w:ascii="Sakkal Majalla" w:hAnsi="Sakkal Majalla" w:cs="Sultan norm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56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6905D9A" w14:textId="77777777" w:rsidR="00CF3D8F" w:rsidRPr="00B2181E" w:rsidRDefault="00CF3D8F" w:rsidP="00BB18EE">
                  <w:pPr>
                    <w:bidi/>
                    <w:rPr>
                      <w:rFonts w:ascii="Sakkal Majalla" w:hAnsi="Sakkal Majalla" w:cs="Sultan normal"/>
                      <w:sz w:val="24"/>
                      <w:szCs w:val="24"/>
                      <w:rtl/>
                      <w:lang w:val="en-US"/>
                    </w:rPr>
                  </w:pPr>
                  <w:r w:rsidRPr="00B2181E">
                    <w:rPr>
                      <w:rFonts w:ascii="Sakkal Majalla" w:hAnsi="Sakkal Majalla" w:cs="Sultan normal" w:hint="cs"/>
                      <w:sz w:val="24"/>
                      <w:szCs w:val="24"/>
                      <w:rtl/>
                      <w:lang w:val="en-US"/>
                    </w:rPr>
                    <w:t xml:space="preserve">عدد المؤشرات </w:t>
                  </w:r>
                  <w:r w:rsidRPr="00B2181E">
                    <w:rPr>
                      <w:rFonts w:ascii="Sakkal Majalla" w:hAnsi="Sakkal Majalla" w:cs="Sultan normal"/>
                      <w:sz w:val="24"/>
                      <w:szCs w:val="24"/>
                      <w:lang w:val="en-US"/>
                    </w:rPr>
                    <w:t>X</w:t>
                  </w:r>
                  <w:r w:rsidRPr="00B2181E">
                    <w:rPr>
                      <w:rFonts w:ascii="Sakkal Majalla" w:hAnsi="Sakkal Majalla" w:cs="Sultan normal" w:hint="cs"/>
                      <w:sz w:val="24"/>
                      <w:szCs w:val="24"/>
                      <w:rtl/>
                      <w:lang w:val="en-US"/>
                    </w:rPr>
                    <w:t xml:space="preserve"> 4</w:t>
                  </w:r>
                </w:p>
              </w:tc>
            </w:tr>
          </w:tbl>
          <w:p w14:paraId="78EFAB24" w14:textId="77777777" w:rsidR="00CF3D8F" w:rsidRPr="00B2181E" w:rsidRDefault="00CF3D8F" w:rsidP="00BB18EE">
            <w:pPr>
              <w:bidi/>
              <w:rPr>
                <w:rFonts w:ascii="Sakkal Majalla" w:hAnsi="Sakkal Majalla" w:cs="Sultan normal"/>
                <w:sz w:val="24"/>
                <w:szCs w:val="24"/>
                <w:rtl/>
                <w:lang w:val="en-US"/>
              </w:rPr>
            </w:pPr>
          </w:p>
        </w:tc>
        <w:tc>
          <w:tcPr>
            <w:tcW w:w="3191" w:type="dxa"/>
            <w:gridSpan w:val="6"/>
            <w:vAlign w:val="center"/>
          </w:tcPr>
          <w:p w14:paraId="5CF76018" w14:textId="77777777" w:rsidR="00CF3D8F" w:rsidRPr="00B2181E" w:rsidRDefault="00CF3D8F" w:rsidP="0050239C">
            <w:pPr>
              <w:bidi/>
              <w:jc w:val="center"/>
              <w:rPr>
                <w:rFonts w:ascii="Sakkal Majalla" w:hAnsi="Sakkal Majalla" w:cs="Sultan normal"/>
                <w:sz w:val="24"/>
                <w:szCs w:val="24"/>
                <w:rtl/>
                <w:lang w:val="en-US"/>
              </w:rPr>
            </w:pPr>
          </w:p>
        </w:tc>
      </w:tr>
    </w:tbl>
    <w:p w14:paraId="2EE5F52D" w14:textId="77777777" w:rsidR="007412F9" w:rsidRPr="00B2181E" w:rsidRDefault="007412F9" w:rsidP="00B2181E">
      <w:pPr>
        <w:bidi/>
        <w:spacing w:after="0" w:line="240" w:lineRule="auto"/>
        <w:rPr>
          <w:rFonts w:ascii="Sakkal Majalla" w:eastAsia="Calibri" w:hAnsi="Sakkal Majalla" w:cs="Sakkal Majalla"/>
          <w:sz w:val="32"/>
          <w:szCs w:val="32"/>
          <w:rtl/>
        </w:rPr>
      </w:pPr>
      <w:bookmarkStart w:id="16" w:name="_Hlk144293681"/>
    </w:p>
    <w:p w14:paraId="024D80B7" w14:textId="77777777" w:rsidR="00FD4B16" w:rsidRPr="00B2181E" w:rsidRDefault="00FD4B16" w:rsidP="00EC28D5">
      <w:pPr>
        <w:pStyle w:val="Heading1"/>
        <w:jc w:val="left"/>
        <w:rPr>
          <w:kern w:val="2"/>
          <w:sz w:val="32"/>
          <w:szCs w:val="32"/>
          <w:rtl/>
          <w14:ligatures w14:val="standardContextual"/>
        </w:rPr>
      </w:pPr>
      <w:bookmarkStart w:id="17" w:name="_Toc151398442"/>
      <w:bookmarkStart w:id="18" w:name="_Hlk121529271"/>
      <w:r w:rsidRPr="00B2181E">
        <w:rPr>
          <w:rFonts w:hint="cs"/>
          <w:rtl/>
        </w:rPr>
        <w:t>المعيار</w:t>
      </w:r>
      <w:r w:rsidRPr="00B2181E">
        <w:rPr>
          <w:rtl/>
        </w:rPr>
        <w:t xml:space="preserve"> </w:t>
      </w:r>
      <w:r w:rsidRPr="00B2181E">
        <w:rPr>
          <w:rFonts w:hint="cs"/>
          <w:rtl/>
        </w:rPr>
        <w:t>السابع</w:t>
      </w:r>
      <w:r w:rsidRPr="00B2181E">
        <w:rPr>
          <w:rtl/>
        </w:rPr>
        <w:t xml:space="preserve">: </w:t>
      </w:r>
      <w:r w:rsidRPr="00B2181E">
        <w:rPr>
          <w:rFonts w:hint="cs"/>
          <w:rtl/>
        </w:rPr>
        <w:t>خدمة</w:t>
      </w:r>
      <w:r w:rsidRPr="00B2181E">
        <w:rPr>
          <w:rtl/>
        </w:rPr>
        <w:t xml:space="preserve"> </w:t>
      </w:r>
      <w:r w:rsidRPr="00B2181E">
        <w:rPr>
          <w:rFonts w:hint="cs"/>
          <w:rtl/>
        </w:rPr>
        <w:t>المجتمع</w:t>
      </w:r>
      <w:r w:rsidRPr="00B2181E">
        <w:rPr>
          <w:rtl/>
        </w:rPr>
        <w:t xml:space="preserve"> </w:t>
      </w:r>
      <w:r w:rsidRPr="00B2181E">
        <w:rPr>
          <w:rFonts w:hint="cs"/>
          <w:rtl/>
        </w:rPr>
        <w:t>والبيئة (10مؤشرات</w:t>
      </w:r>
      <w:r w:rsidRPr="00B2181E">
        <w:t xml:space="preserve"> (</w:t>
      </w:r>
      <w:bookmarkEnd w:id="17"/>
    </w:p>
    <w:tbl>
      <w:tblPr>
        <w:tblStyle w:val="TableGrid3"/>
        <w:bidiVisual/>
        <w:tblW w:w="9196" w:type="dxa"/>
        <w:tblInd w:w="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5953"/>
        <w:gridCol w:w="455"/>
        <w:gridCol w:w="586"/>
        <w:gridCol w:w="586"/>
        <w:gridCol w:w="586"/>
        <w:gridCol w:w="587"/>
      </w:tblGrid>
      <w:tr w:rsidR="00B86256" w:rsidRPr="00B2181E" w14:paraId="6C7DBACC" w14:textId="77777777" w:rsidTr="00B86256">
        <w:trPr>
          <w:trHeight w:val="455"/>
        </w:trPr>
        <w:tc>
          <w:tcPr>
            <w:tcW w:w="443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BA7ED" w14:textId="2B487C9C" w:rsidR="00B86256" w:rsidRPr="00B2181E" w:rsidRDefault="00B86256" w:rsidP="00B86256">
            <w:pPr>
              <w:bidi/>
              <w:spacing w:line="259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E401E1">
              <w:rPr>
                <w:rFonts w:ascii="29LT Bukra Regular" w:hAnsi="29LT Bukra Regular" w:cs="29LT Bukra Regular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5953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361B11" w14:textId="588681DA" w:rsidR="00B86256" w:rsidRPr="00B2181E" w:rsidRDefault="00B86256" w:rsidP="00B86256">
            <w:pPr>
              <w:bidi/>
              <w:spacing w:line="259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E401E1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</w:rPr>
              <w:t>المؤشــــــــــــــــرات</w:t>
            </w:r>
          </w:p>
        </w:tc>
        <w:tc>
          <w:tcPr>
            <w:tcW w:w="280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B951A2" w14:textId="4A840110" w:rsidR="00B86256" w:rsidRPr="00B2181E" w:rsidRDefault="00B86256" w:rsidP="00B86256">
            <w:pPr>
              <w:bidi/>
              <w:spacing w:line="259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E401E1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  <w:t>التقييــــــــم</w:t>
            </w:r>
          </w:p>
        </w:tc>
      </w:tr>
      <w:tr w:rsidR="00B86256" w:rsidRPr="00B2181E" w14:paraId="5AB0081C" w14:textId="77777777" w:rsidTr="001729DE">
        <w:trPr>
          <w:trHeight w:val="187"/>
        </w:trPr>
        <w:tc>
          <w:tcPr>
            <w:tcW w:w="443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E740332" w14:textId="77777777" w:rsidR="00B86256" w:rsidRPr="00B2181E" w:rsidRDefault="00B86256" w:rsidP="00B86256">
            <w:pPr>
              <w:bidi/>
              <w:spacing w:line="259" w:lineRule="auto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3AB5BF9" w14:textId="77777777" w:rsidR="00B86256" w:rsidRPr="00B2181E" w:rsidRDefault="00B86256" w:rsidP="00B86256">
            <w:pPr>
              <w:bidi/>
              <w:spacing w:line="259" w:lineRule="auto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FF42BE2" w14:textId="671293DB" w:rsidR="00B86256" w:rsidRPr="00B86256" w:rsidRDefault="00B86256" w:rsidP="00B86256">
            <w:pPr>
              <w:bidi/>
              <w:spacing w:line="259" w:lineRule="auto"/>
              <w:jc w:val="center"/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</w:pPr>
            <w:r w:rsidRPr="00E401E1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44616E" w14:textId="77777777" w:rsidR="00B86256" w:rsidRPr="00B86256" w:rsidRDefault="00B86256" w:rsidP="00B86256">
            <w:pPr>
              <w:bidi/>
              <w:spacing w:line="259" w:lineRule="auto"/>
              <w:jc w:val="center"/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</w:pPr>
            <w:r w:rsidRPr="00B86256">
              <w:rPr>
                <w:rFonts w:ascii="29LT Bukra Regular" w:hAnsi="29LT Bukra Regular" w:cs="29LT Bukra Regular"/>
                <w:b/>
                <w:bCs/>
                <w:sz w:val="20"/>
                <w:szCs w:val="20"/>
                <w:lang w:bidi="ar-LY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5A9B1F" w14:textId="77777777" w:rsidR="00B86256" w:rsidRPr="00B86256" w:rsidRDefault="00B86256" w:rsidP="00B86256">
            <w:pPr>
              <w:bidi/>
              <w:spacing w:line="259" w:lineRule="auto"/>
              <w:jc w:val="center"/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</w:pPr>
            <w:r w:rsidRPr="00B86256">
              <w:rPr>
                <w:rFonts w:ascii="29LT Bukra Regular" w:hAnsi="29LT Bukra Regular" w:cs="29LT Bukra Regular" w:hint="cs"/>
                <w:b/>
                <w:bCs/>
                <w:sz w:val="20"/>
                <w:szCs w:val="20"/>
                <w:rtl/>
                <w:lang w:bidi="ar-LY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DFDA5CA" w14:textId="5C542212" w:rsidR="00B86256" w:rsidRPr="00B86256" w:rsidRDefault="00B86256" w:rsidP="00B86256">
            <w:pPr>
              <w:bidi/>
              <w:spacing w:line="259" w:lineRule="auto"/>
              <w:jc w:val="center"/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</w:pPr>
            <w:r>
              <w:rPr>
                <w:rFonts w:ascii="29LT Bukra Regular" w:hAnsi="29LT Bukra Regular" w:cs="29LT Bukra Regular" w:hint="cs"/>
                <w:b/>
                <w:bCs/>
                <w:sz w:val="20"/>
                <w:szCs w:val="20"/>
                <w:rtl/>
                <w:lang w:bidi="ar-LY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6CE12B1" w14:textId="77777777" w:rsidR="00B86256" w:rsidRPr="00B86256" w:rsidRDefault="00B86256" w:rsidP="00B86256">
            <w:pPr>
              <w:bidi/>
              <w:spacing w:line="259" w:lineRule="auto"/>
              <w:jc w:val="center"/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</w:pPr>
            <w:r w:rsidRPr="00B86256">
              <w:rPr>
                <w:rFonts w:ascii="29LT Bukra Regular" w:hAnsi="29LT Bukra Regular" w:cs="29LT Bukra Regular" w:hint="cs"/>
                <w:b/>
                <w:bCs/>
                <w:sz w:val="20"/>
                <w:szCs w:val="20"/>
                <w:rtl/>
                <w:lang w:bidi="ar-LY"/>
              </w:rPr>
              <w:t>4</w:t>
            </w:r>
          </w:p>
        </w:tc>
      </w:tr>
      <w:tr w:rsidR="005C5AF9" w:rsidRPr="00B2181E" w14:paraId="02FBE0DD" w14:textId="77777777" w:rsidTr="001729DE">
        <w:tc>
          <w:tcPr>
            <w:tcW w:w="443" w:type="dxa"/>
            <w:tcBorders>
              <w:top w:val="double" w:sz="4" w:space="0" w:color="auto"/>
            </w:tcBorders>
            <w:vAlign w:val="center"/>
          </w:tcPr>
          <w:p w14:paraId="2E340519" w14:textId="77777777" w:rsidR="005C5AF9" w:rsidRPr="00B2181E" w:rsidRDefault="005C5AF9" w:rsidP="00B2181E">
            <w:pPr>
              <w:bidi/>
              <w:spacing w:line="259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B2181E">
              <w:rPr>
                <w:rFonts w:cs="Sultan normal" w:hint="cs"/>
                <w:b/>
                <w:bCs/>
                <w:sz w:val="24"/>
                <w:szCs w:val="24"/>
                <w:rtl/>
                <w:lang w:bidi="ar-LY"/>
              </w:rPr>
              <w:t>1</w:t>
            </w:r>
          </w:p>
        </w:tc>
        <w:tc>
          <w:tcPr>
            <w:tcW w:w="5953" w:type="dxa"/>
            <w:tcBorders>
              <w:top w:val="double" w:sz="4" w:space="0" w:color="auto"/>
            </w:tcBorders>
            <w:vAlign w:val="center"/>
          </w:tcPr>
          <w:p w14:paraId="1CB44B47" w14:textId="05CB2D8A" w:rsidR="005C5AF9" w:rsidRPr="00B2181E" w:rsidRDefault="005C5AF9" w:rsidP="00B2181E">
            <w:pPr>
              <w:bidi/>
              <w:spacing w:line="259" w:lineRule="auto"/>
              <w:jc w:val="both"/>
              <w:rPr>
                <w:rFonts w:cs="Sultan normal"/>
                <w:sz w:val="24"/>
                <w:szCs w:val="24"/>
                <w:rtl/>
                <w:lang w:bidi="ar-LY"/>
              </w:rPr>
            </w:pPr>
            <w:r w:rsidRPr="00B2181E">
              <w:rPr>
                <w:rFonts w:cs="Sultan normal"/>
                <w:sz w:val="24"/>
                <w:szCs w:val="24"/>
                <w:rtl/>
              </w:rPr>
              <w:t>للبرنامج إجراء لتقديم الخدمات ذات المنفعة المتبادلة مع المجتمع</w:t>
            </w:r>
            <w:r w:rsidRPr="00B2181E">
              <w:rPr>
                <w:rFonts w:cs="Sultan normal"/>
                <w:sz w:val="24"/>
                <w:szCs w:val="24"/>
                <w:lang w:bidi="ar-LY"/>
              </w:rPr>
              <w:t>.</w:t>
            </w:r>
          </w:p>
        </w:tc>
        <w:tc>
          <w:tcPr>
            <w:tcW w:w="455" w:type="dxa"/>
            <w:tcBorders>
              <w:top w:val="double" w:sz="4" w:space="0" w:color="auto"/>
            </w:tcBorders>
            <w:vAlign w:val="center"/>
          </w:tcPr>
          <w:p w14:paraId="4BB8A94D" w14:textId="77777777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14:paraId="0643C5E5" w14:textId="09EBE33D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lang w:val="en-US" w:bidi="ar-LY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14:paraId="710B8A46" w14:textId="579A07AE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14:paraId="62C4A673" w14:textId="77777777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tcBorders>
              <w:top w:val="double" w:sz="4" w:space="0" w:color="auto"/>
            </w:tcBorders>
            <w:vAlign w:val="center"/>
          </w:tcPr>
          <w:p w14:paraId="2D326FE8" w14:textId="1C116079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lang w:bidi="ar-LY"/>
              </w:rPr>
            </w:pPr>
          </w:p>
        </w:tc>
      </w:tr>
      <w:tr w:rsidR="005C5AF9" w:rsidRPr="00B2181E" w14:paraId="229A0312" w14:textId="77777777" w:rsidTr="001729DE">
        <w:tc>
          <w:tcPr>
            <w:tcW w:w="443" w:type="dxa"/>
            <w:vAlign w:val="center"/>
          </w:tcPr>
          <w:p w14:paraId="13EE4000" w14:textId="77777777" w:rsidR="005C5AF9" w:rsidRPr="00B2181E" w:rsidRDefault="005C5AF9" w:rsidP="00B2181E">
            <w:pPr>
              <w:bidi/>
              <w:spacing w:line="259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B2181E">
              <w:rPr>
                <w:rFonts w:cs="Sultan normal" w:hint="cs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5953" w:type="dxa"/>
            <w:vAlign w:val="center"/>
          </w:tcPr>
          <w:p w14:paraId="3619FEF1" w14:textId="09027483" w:rsidR="005C5AF9" w:rsidRPr="00B2181E" w:rsidRDefault="005C5AF9" w:rsidP="00B2181E">
            <w:pPr>
              <w:bidi/>
              <w:spacing w:line="259" w:lineRule="auto"/>
              <w:jc w:val="both"/>
              <w:rPr>
                <w:rFonts w:cs="Sultan normal"/>
                <w:sz w:val="24"/>
                <w:szCs w:val="24"/>
                <w:lang w:bidi="ar-LY"/>
              </w:rPr>
            </w:pPr>
            <w:r w:rsidRPr="00B2181E">
              <w:rPr>
                <w:rFonts w:cs="Sultan normal"/>
                <w:sz w:val="24"/>
                <w:szCs w:val="24"/>
                <w:rtl/>
              </w:rPr>
              <w:t>للبرنامج إجراءات تدفع وتشجع أعضاء هيئة التدريس والطلبة على التواصل مع المجتمع</w:t>
            </w:r>
            <w:r w:rsidRPr="00B2181E">
              <w:rPr>
                <w:rFonts w:cs="Sultan normal" w:hint="cs"/>
                <w:sz w:val="24"/>
                <w:szCs w:val="24"/>
                <w:rtl/>
                <w:lang w:bidi="ar-LY"/>
              </w:rPr>
              <w:t xml:space="preserve"> </w:t>
            </w:r>
            <w:r w:rsidRPr="00B2181E">
              <w:rPr>
                <w:rFonts w:cs="Sultan normal"/>
                <w:sz w:val="24"/>
                <w:szCs w:val="24"/>
                <w:rtl/>
              </w:rPr>
              <w:t>المحلي</w:t>
            </w:r>
            <w:r w:rsidRPr="00B2181E">
              <w:rPr>
                <w:rFonts w:cs="Sultan normal"/>
                <w:sz w:val="24"/>
                <w:szCs w:val="24"/>
                <w:lang w:bidi="ar-LY"/>
              </w:rPr>
              <w:t>.</w:t>
            </w:r>
          </w:p>
        </w:tc>
        <w:tc>
          <w:tcPr>
            <w:tcW w:w="455" w:type="dxa"/>
            <w:vAlign w:val="center"/>
          </w:tcPr>
          <w:p w14:paraId="1E564436" w14:textId="77777777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6E838B3B" w14:textId="77777777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7813871" w14:textId="0761CA44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35F1101" w14:textId="79B7C857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lang w:val="en-US" w:bidi="ar-LY"/>
              </w:rPr>
            </w:pPr>
          </w:p>
        </w:tc>
        <w:tc>
          <w:tcPr>
            <w:tcW w:w="587" w:type="dxa"/>
            <w:vAlign w:val="center"/>
          </w:tcPr>
          <w:p w14:paraId="311C37EB" w14:textId="61AEBBA6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</w:tr>
      <w:tr w:rsidR="005C5AF9" w:rsidRPr="00B2181E" w14:paraId="57BA7F33" w14:textId="77777777" w:rsidTr="001729DE">
        <w:tc>
          <w:tcPr>
            <w:tcW w:w="443" w:type="dxa"/>
            <w:vAlign w:val="center"/>
          </w:tcPr>
          <w:p w14:paraId="09749512" w14:textId="77777777" w:rsidR="005C5AF9" w:rsidRPr="00B2181E" w:rsidRDefault="005C5AF9" w:rsidP="00B2181E">
            <w:pPr>
              <w:bidi/>
              <w:spacing w:line="259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B2181E">
              <w:rPr>
                <w:rFonts w:cs="Sultan normal" w:hint="cs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5953" w:type="dxa"/>
            <w:vAlign w:val="center"/>
          </w:tcPr>
          <w:p w14:paraId="58878A9C" w14:textId="3361974D" w:rsidR="005C5AF9" w:rsidRPr="00B2181E" w:rsidRDefault="005C5AF9" w:rsidP="00B2181E">
            <w:pPr>
              <w:bidi/>
              <w:spacing w:line="259" w:lineRule="auto"/>
              <w:jc w:val="both"/>
              <w:rPr>
                <w:rFonts w:cs="Sultan normal"/>
                <w:sz w:val="24"/>
                <w:szCs w:val="24"/>
                <w:rtl/>
                <w:lang w:bidi="ar-LY"/>
              </w:rPr>
            </w:pPr>
            <w:r w:rsidRPr="00B2181E">
              <w:rPr>
                <w:rFonts w:cs="Sultan normal"/>
                <w:sz w:val="24"/>
                <w:szCs w:val="24"/>
                <w:rtl/>
              </w:rPr>
              <w:t>للبرنامج مساهمة مع مؤسسات المجتمع في تخطيط وتنفيذ المشاريع التنموية والاقتصادية</w:t>
            </w:r>
            <w:r w:rsidRPr="00B2181E">
              <w:rPr>
                <w:rFonts w:cs="Sultan normal" w:hint="cs"/>
                <w:sz w:val="24"/>
                <w:szCs w:val="24"/>
                <w:rtl/>
                <w:lang w:bidi="ar-LY"/>
              </w:rPr>
              <w:t xml:space="preserve"> </w:t>
            </w:r>
            <w:r w:rsidRPr="00B2181E">
              <w:rPr>
                <w:rFonts w:cs="Sultan normal"/>
                <w:sz w:val="24"/>
                <w:szCs w:val="24"/>
                <w:rtl/>
              </w:rPr>
              <w:t>والاجتماعية</w:t>
            </w:r>
            <w:r w:rsidRPr="00B2181E">
              <w:rPr>
                <w:rFonts w:cs="Sultan normal"/>
                <w:sz w:val="24"/>
                <w:szCs w:val="24"/>
                <w:lang w:bidi="ar-LY"/>
              </w:rPr>
              <w:t>.</w:t>
            </w:r>
          </w:p>
        </w:tc>
        <w:tc>
          <w:tcPr>
            <w:tcW w:w="455" w:type="dxa"/>
            <w:vAlign w:val="center"/>
          </w:tcPr>
          <w:p w14:paraId="62DD6FEA" w14:textId="77777777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641B5DC4" w14:textId="0B724DCB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lang w:val="en-US" w:bidi="ar-LY"/>
              </w:rPr>
            </w:pPr>
          </w:p>
        </w:tc>
        <w:tc>
          <w:tcPr>
            <w:tcW w:w="586" w:type="dxa"/>
            <w:vAlign w:val="center"/>
          </w:tcPr>
          <w:p w14:paraId="08E9086A" w14:textId="4D9948F3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6EF486AC" w14:textId="6F8D3034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vAlign w:val="center"/>
          </w:tcPr>
          <w:p w14:paraId="35DF6F38" w14:textId="3FFFE873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</w:tr>
      <w:tr w:rsidR="005C5AF9" w:rsidRPr="00B2181E" w14:paraId="581F4B81" w14:textId="77777777" w:rsidTr="001729DE">
        <w:tc>
          <w:tcPr>
            <w:tcW w:w="443" w:type="dxa"/>
            <w:vAlign w:val="center"/>
          </w:tcPr>
          <w:p w14:paraId="28AEA8C9" w14:textId="77777777" w:rsidR="005C5AF9" w:rsidRPr="00B2181E" w:rsidRDefault="005C5AF9" w:rsidP="00B2181E">
            <w:pPr>
              <w:bidi/>
              <w:spacing w:line="259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B2181E">
              <w:rPr>
                <w:rFonts w:cs="Sultan normal" w:hint="cs"/>
                <w:b/>
                <w:bCs/>
                <w:sz w:val="24"/>
                <w:szCs w:val="24"/>
                <w:rtl/>
                <w:lang w:bidi="ar-LY"/>
              </w:rPr>
              <w:lastRenderedPageBreak/>
              <w:t>4</w:t>
            </w:r>
          </w:p>
        </w:tc>
        <w:tc>
          <w:tcPr>
            <w:tcW w:w="5953" w:type="dxa"/>
            <w:vAlign w:val="center"/>
          </w:tcPr>
          <w:p w14:paraId="4F8DF804" w14:textId="1F729C20" w:rsidR="005C5AF9" w:rsidRPr="00B2181E" w:rsidRDefault="005C5AF9" w:rsidP="00B2181E">
            <w:pPr>
              <w:bidi/>
              <w:spacing w:line="259" w:lineRule="auto"/>
              <w:jc w:val="both"/>
              <w:rPr>
                <w:rFonts w:cs="Sultan normal"/>
                <w:sz w:val="24"/>
                <w:szCs w:val="24"/>
                <w:rtl/>
                <w:lang w:bidi="ar-LY"/>
              </w:rPr>
            </w:pPr>
            <w:r w:rsidRPr="00B2181E">
              <w:rPr>
                <w:rFonts w:cs="Sultan normal"/>
                <w:sz w:val="24"/>
                <w:szCs w:val="24"/>
                <w:rtl/>
              </w:rPr>
              <w:t>للبرنامج إجراءات توعوية لمنتسبيه والمجتمع المحلي بأهمية المحافظة على الطبيعة وحماية</w:t>
            </w:r>
            <w:r w:rsidRPr="00B2181E">
              <w:rPr>
                <w:rFonts w:cs="Sultan normal" w:hint="cs"/>
                <w:sz w:val="24"/>
                <w:szCs w:val="24"/>
                <w:rtl/>
                <w:lang w:bidi="ar-LY"/>
              </w:rPr>
              <w:t xml:space="preserve"> </w:t>
            </w:r>
            <w:r w:rsidRPr="00B2181E">
              <w:rPr>
                <w:rFonts w:cs="Sultan normal"/>
                <w:sz w:val="24"/>
                <w:szCs w:val="24"/>
                <w:rtl/>
              </w:rPr>
              <w:t>البيئة</w:t>
            </w:r>
            <w:r w:rsidRPr="00B2181E">
              <w:rPr>
                <w:rFonts w:cs="Sultan normal"/>
                <w:sz w:val="24"/>
                <w:szCs w:val="24"/>
                <w:lang w:bidi="ar-LY"/>
              </w:rPr>
              <w:t>.</w:t>
            </w:r>
          </w:p>
        </w:tc>
        <w:tc>
          <w:tcPr>
            <w:tcW w:w="455" w:type="dxa"/>
            <w:vAlign w:val="center"/>
          </w:tcPr>
          <w:p w14:paraId="147098DB" w14:textId="77777777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3EA4D683" w14:textId="77777777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4C627F8" w14:textId="77777777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0F840C4" w14:textId="0C907F9A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vAlign w:val="center"/>
          </w:tcPr>
          <w:p w14:paraId="5ED979B7" w14:textId="03AC7E4F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</w:tr>
      <w:tr w:rsidR="005C5AF9" w:rsidRPr="00B2181E" w14:paraId="4132E16B" w14:textId="77777777" w:rsidTr="001729DE">
        <w:tc>
          <w:tcPr>
            <w:tcW w:w="443" w:type="dxa"/>
            <w:vAlign w:val="center"/>
          </w:tcPr>
          <w:p w14:paraId="43A06E87" w14:textId="77777777" w:rsidR="005C5AF9" w:rsidRPr="00B2181E" w:rsidRDefault="005C5AF9" w:rsidP="00B2181E">
            <w:pPr>
              <w:bidi/>
              <w:spacing w:line="259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B2181E">
              <w:rPr>
                <w:rFonts w:cs="Sultan normal" w:hint="cs"/>
                <w:b/>
                <w:bCs/>
                <w:sz w:val="24"/>
                <w:szCs w:val="24"/>
                <w:rtl/>
                <w:lang w:bidi="ar-LY"/>
              </w:rPr>
              <w:t>5</w:t>
            </w:r>
          </w:p>
        </w:tc>
        <w:tc>
          <w:tcPr>
            <w:tcW w:w="5953" w:type="dxa"/>
            <w:vAlign w:val="center"/>
          </w:tcPr>
          <w:p w14:paraId="7CBD02A3" w14:textId="3BE430D1" w:rsidR="005C5AF9" w:rsidRPr="00B2181E" w:rsidRDefault="005C5AF9" w:rsidP="00B2181E">
            <w:pPr>
              <w:bidi/>
              <w:spacing w:line="259" w:lineRule="auto"/>
              <w:jc w:val="both"/>
              <w:rPr>
                <w:rFonts w:cs="Sultan normal"/>
                <w:sz w:val="24"/>
                <w:szCs w:val="24"/>
                <w:rtl/>
                <w:lang w:bidi="ar-LY"/>
              </w:rPr>
            </w:pPr>
            <w:r w:rsidRPr="00B2181E">
              <w:rPr>
                <w:rFonts w:cs="Sultan normal"/>
                <w:sz w:val="24"/>
                <w:szCs w:val="24"/>
                <w:rtl/>
              </w:rPr>
              <w:t xml:space="preserve">للبرنامج إجراء لتوجيه البحوث والدراسات لحل مشاكل المجتمع والبيئة </w:t>
            </w:r>
            <w:r w:rsidRPr="00B2181E">
              <w:rPr>
                <w:rFonts w:cs="Sultan normal" w:hint="cs"/>
                <w:sz w:val="24"/>
                <w:szCs w:val="24"/>
                <w:rtl/>
              </w:rPr>
              <w:t>المحيطة</w:t>
            </w:r>
            <w:r w:rsidRPr="00B2181E">
              <w:rPr>
                <w:rFonts w:cs="Sultan normal"/>
                <w:sz w:val="24"/>
                <w:szCs w:val="24"/>
                <w:lang w:bidi="ar-LY"/>
              </w:rPr>
              <w:t>.</w:t>
            </w:r>
          </w:p>
        </w:tc>
        <w:tc>
          <w:tcPr>
            <w:tcW w:w="455" w:type="dxa"/>
            <w:vAlign w:val="center"/>
          </w:tcPr>
          <w:p w14:paraId="7A1B1FFF" w14:textId="2014796D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7DA77258" w14:textId="3AD7654E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1BDA8BCA" w14:textId="77777777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2A317490" w14:textId="1E7BEAF3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vAlign w:val="center"/>
          </w:tcPr>
          <w:p w14:paraId="46518A49" w14:textId="77777777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</w:tr>
      <w:tr w:rsidR="005C5AF9" w:rsidRPr="00B2181E" w14:paraId="517FFBCD" w14:textId="77777777" w:rsidTr="001729DE">
        <w:tc>
          <w:tcPr>
            <w:tcW w:w="443" w:type="dxa"/>
            <w:vAlign w:val="center"/>
          </w:tcPr>
          <w:p w14:paraId="57FEA9F9" w14:textId="77777777" w:rsidR="005C5AF9" w:rsidRPr="00B2181E" w:rsidRDefault="005C5AF9" w:rsidP="00B2181E">
            <w:pPr>
              <w:bidi/>
              <w:spacing w:line="259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B2181E">
              <w:rPr>
                <w:rFonts w:cs="Sultan norm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53" w:type="dxa"/>
            <w:vAlign w:val="center"/>
          </w:tcPr>
          <w:p w14:paraId="5FCBA912" w14:textId="53CD3B6C" w:rsidR="005C5AF9" w:rsidRPr="00B2181E" w:rsidRDefault="005C5AF9" w:rsidP="00B2181E">
            <w:pPr>
              <w:bidi/>
              <w:spacing w:line="259" w:lineRule="auto"/>
              <w:jc w:val="both"/>
              <w:rPr>
                <w:rFonts w:cs="Sultan normal"/>
                <w:sz w:val="24"/>
                <w:szCs w:val="24"/>
                <w:rtl/>
                <w:lang w:bidi="ar-LY"/>
              </w:rPr>
            </w:pPr>
            <w:r w:rsidRPr="00B2181E">
              <w:rPr>
                <w:rFonts w:cs="Sultan normal"/>
                <w:sz w:val="24"/>
                <w:szCs w:val="24"/>
                <w:rtl/>
              </w:rPr>
              <w:t xml:space="preserve">للبرنامج اجراءات للمحافظة على المحيط البيئي من الملوثات </w:t>
            </w:r>
            <w:r w:rsidRPr="00B2181E">
              <w:rPr>
                <w:rFonts w:cs="Sultan normal" w:hint="cs"/>
                <w:sz w:val="24"/>
                <w:szCs w:val="24"/>
                <w:rtl/>
              </w:rPr>
              <w:t>(</w:t>
            </w:r>
            <w:r w:rsidRPr="00B2181E">
              <w:rPr>
                <w:rFonts w:cs="Sultan normal"/>
                <w:sz w:val="24"/>
                <w:szCs w:val="24"/>
                <w:rtl/>
              </w:rPr>
              <w:t>التلوث البيئي</w:t>
            </w:r>
            <w:r w:rsidRPr="00B2181E">
              <w:rPr>
                <w:rFonts w:cs="Sultan normal" w:hint="cs"/>
                <w:sz w:val="24"/>
                <w:szCs w:val="24"/>
                <w:rtl/>
                <w:lang w:bidi="ar-LY"/>
              </w:rPr>
              <w:t>)</w:t>
            </w:r>
          </w:p>
        </w:tc>
        <w:tc>
          <w:tcPr>
            <w:tcW w:w="455" w:type="dxa"/>
            <w:vAlign w:val="center"/>
          </w:tcPr>
          <w:p w14:paraId="2321FBCC" w14:textId="77777777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69C575EE" w14:textId="77777777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74A2DD6" w14:textId="77777777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3CD46AE" w14:textId="12F12201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vAlign w:val="center"/>
          </w:tcPr>
          <w:p w14:paraId="051D562F" w14:textId="77777777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</w:tr>
      <w:tr w:rsidR="005C5AF9" w:rsidRPr="00B2181E" w14:paraId="190676FF" w14:textId="77777777" w:rsidTr="001729DE">
        <w:tc>
          <w:tcPr>
            <w:tcW w:w="443" w:type="dxa"/>
            <w:vAlign w:val="center"/>
          </w:tcPr>
          <w:p w14:paraId="35EBC030" w14:textId="77777777" w:rsidR="005C5AF9" w:rsidRPr="00B2181E" w:rsidRDefault="005C5AF9" w:rsidP="00B2181E">
            <w:pPr>
              <w:bidi/>
              <w:spacing w:line="259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B2181E">
              <w:rPr>
                <w:rFonts w:cs="Sultan norm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953" w:type="dxa"/>
            <w:vAlign w:val="center"/>
          </w:tcPr>
          <w:p w14:paraId="3038CDAD" w14:textId="18E3AB3E" w:rsidR="005C5AF9" w:rsidRPr="00B2181E" w:rsidRDefault="005C5AF9" w:rsidP="00B2181E">
            <w:pPr>
              <w:bidi/>
              <w:spacing w:line="259" w:lineRule="auto"/>
              <w:jc w:val="both"/>
              <w:rPr>
                <w:rFonts w:cs="Sultan normal"/>
                <w:sz w:val="24"/>
                <w:szCs w:val="24"/>
                <w:rtl/>
                <w:lang w:bidi="ar-LY"/>
              </w:rPr>
            </w:pPr>
            <w:r w:rsidRPr="00B2181E">
              <w:rPr>
                <w:rFonts w:cs="Sultan normal"/>
                <w:sz w:val="24"/>
                <w:szCs w:val="24"/>
                <w:rtl/>
              </w:rPr>
              <w:t>للبرنامج إجراء لاستطلاع رأي المجتمع في جودة خدمات المجتمع والبيئة</w:t>
            </w:r>
            <w:r w:rsidRPr="00B2181E">
              <w:rPr>
                <w:rFonts w:cs="Sultan normal"/>
                <w:sz w:val="24"/>
                <w:szCs w:val="24"/>
                <w:lang w:bidi="ar-LY"/>
              </w:rPr>
              <w:t>.</w:t>
            </w:r>
          </w:p>
        </w:tc>
        <w:tc>
          <w:tcPr>
            <w:tcW w:w="455" w:type="dxa"/>
            <w:vAlign w:val="center"/>
          </w:tcPr>
          <w:p w14:paraId="0E373054" w14:textId="1BCA3900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7645CF1E" w14:textId="47B23CE8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6F27B279" w14:textId="1B26B66B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60F6C078" w14:textId="77777777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vAlign w:val="center"/>
          </w:tcPr>
          <w:p w14:paraId="7542A6D0" w14:textId="77777777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</w:tr>
      <w:tr w:rsidR="005C5AF9" w:rsidRPr="00B2181E" w14:paraId="3C4CCB0A" w14:textId="77777777" w:rsidTr="001729DE">
        <w:tc>
          <w:tcPr>
            <w:tcW w:w="443" w:type="dxa"/>
            <w:vAlign w:val="center"/>
          </w:tcPr>
          <w:p w14:paraId="280FCAD0" w14:textId="77777777" w:rsidR="005C5AF9" w:rsidRPr="00B2181E" w:rsidRDefault="005C5AF9" w:rsidP="00B2181E">
            <w:pPr>
              <w:bidi/>
              <w:spacing w:line="259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B2181E">
              <w:rPr>
                <w:rFonts w:cs="Sultan norm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53" w:type="dxa"/>
            <w:vAlign w:val="center"/>
          </w:tcPr>
          <w:p w14:paraId="00E44D8E" w14:textId="6BCF6E62" w:rsidR="005C5AF9" w:rsidRPr="00B2181E" w:rsidRDefault="005C5AF9" w:rsidP="00B2181E">
            <w:pPr>
              <w:bidi/>
              <w:spacing w:line="259" w:lineRule="auto"/>
              <w:jc w:val="both"/>
              <w:rPr>
                <w:rFonts w:cs="Sultan normal"/>
                <w:sz w:val="24"/>
                <w:szCs w:val="24"/>
                <w:rtl/>
                <w:lang w:bidi="ar-LY"/>
              </w:rPr>
            </w:pPr>
            <w:r w:rsidRPr="00B2181E">
              <w:rPr>
                <w:rFonts w:cs="Sultan normal"/>
                <w:sz w:val="24"/>
                <w:szCs w:val="24"/>
                <w:rtl/>
              </w:rPr>
              <w:t>للبرنامج إجراء للاستفادة من نتائج الاستطلاعات</w:t>
            </w:r>
            <w:r w:rsidRPr="00B2181E">
              <w:rPr>
                <w:rFonts w:cs="Sultan normal"/>
                <w:sz w:val="24"/>
                <w:szCs w:val="24"/>
                <w:lang w:bidi="ar-LY"/>
              </w:rPr>
              <w:t>.</w:t>
            </w:r>
          </w:p>
        </w:tc>
        <w:tc>
          <w:tcPr>
            <w:tcW w:w="455" w:type="dxa"/>
            <w:vAlign w:val="center"/>
          </w:tcPr>
          <w:p w14:paraId="517FF8B5" w14:textId="77777777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35751378" w14:textId="1BD76122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6778AE1F" w14:textId="4BD5D3EC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1BBCB8B3" w14:textId="77777777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vAlign w:val="center"/>
          </w:tcPr>
          <w:p w14:paraId="320671E9" w14:textId="77777777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</w:tr>
      <w:tr w:rsidR="005C5AF9" w:rsidRPr="00B2181E" w14:paraId="5401F0CB" w14:textId="77777777" w:rsidTr="001729DE">
        <w:tc>
          <w:tcPr>
            <w:tcW w:w="443" w:type="dxa"/>
            <w:vAlign w:val="center"/>
          </w:tcPr>
          <w:p w14:paraId="69161ED7" w14:textId="77777777" w:rsidR="005C5AF9" w:rsidRPr="00B2181E" w:rsidRDefault="005C5AF9" w:rsidP="00B2181E">
            <w:pPr>
              <w:bidi/>
              <w:spacing w:line="259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B2181E">
              <w:rPr>
                <w:rFonts w:cs="Sultan norm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953" w:type="dxa"/>
            <w:vAlign w:val="center"/>
          </w:tcPr>
          <w:p w14:paraId="10AA00A4" w14:textId="6B0B6FCE" w:rsidR="005C5AF9" w:rsidRPr="00B2181E" w:rsidRDefault="005C5AF9" w:rsidP="00B2181E">
            <w:pPr>
              <w:bidi/>
              <w:spacing w:line="259" w:lineRule="auto"/>
              <w:jc w:val="both"/>
              <w:rPr>
                <w:rFonts w:cs="Sultan normal"/>
                <w:sz w:val="24"/>
                <w:szCs w:val="24"/>
                <w:rtl/>
                <w:lang w:bidi="ar-LY"/>
              </w:rPr>
            </w:pPr>
            <w:r w:rsidRPr="00B2181E">
              <w:rPr>
                <w:rFonts w:cs="Sultan normal"/>
                <w:sz w:val="24"/>
                <w:szCs w:val="24"/>
                <w:rtl/>
              </w:rPr>
              <w:t xml:space="preserve">للبرنامج إجراء للمساهمة العلمية </w:t>
            </w:r>
            <w:r w:rsidRPr="00B2181E">
              <w:rPr>
                <w:rFonts w:cs="Sultan normal" w:hint="cs"/>
                <w:sz w:val="24"/>
                <w:szCs w:val="24"/>
                <w:rtl/>
              </w:rPr>
              <w:t>في</w:t>
            </w:r>
            <w:r w:rsidRPr="00B2181E">
              <w:rPr>
                <w:rFonts w:cs="Sultan normal"/>
                <w:sz w:val="24"/>
                <w:szCs w:val="24"/>
                <w:rtl/>
              </w:rPr>
              <w:t xml:space="preserve"> دراسة آثار الازمات والكوارث الطبيعية</w:t>
            </w:r>
            <w:r w:rsidRPr="00B2181E">
              <w:rPr>
                <w:rFonts w:cs="Sultan normal"/>
                <w:sz w:val="24"/>
                <w:szCs w:val="24"/>
                <w:lang w:bidi="ar-LY"/>
              </w:rPr>
              <w:t>.</w:t>
            </w:r>
          </w:p>
        </w:tc>
        <w:tc>
          <w:tcPr>
            <w:tcW w:w="455" w:type="dxa"/>
            <w:vAlign w:val="center"/>
          </w:tcPr>
          <w:p w14:paraId="64E74195" w14:textId="15436834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16CBDF34" w14:textId="351BF4F2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263E7AD9" w14:textId="7F26F849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5FBB012" w14:textId="77777777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vAlign w:val="center"/>
          </w:tcPr>
          <w:p w14:paraId="639E8930" w14:textId="30B60874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</w:tr>
      <w:tr w:rsidR="005C5AF9" w:rsidRPr="00B2181E" w14:paraId="1F1B59C1" w14:textId="77777777" w:rsidTr="001729DE">
        <w:tc>
          <w:tcPr>
            <w:tcW w:w="443" w:type="dxa"/>
            <w:vAlign w:val="center"/>
          </w:tcPr>
          <w:p w14:paraId="697F8D56" w14:textId="77777777" w:rsidR="005C5AF9" w:rsidRPr="00B2181E" w:rsidRDefault="005C5AF9" w:rsidP="00B2181E">
            <w:pPr>
              <w:bidi/>
              <w:spacing w:line="259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B2181E">
              <w:rPr>
                <w:rFonts w:cs="Sultan norm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53" w:type="dxa"/>
            <w:vAlign w:val="center"/>
          </w:tcPr>
          <w:p w14:paraId="5D5E042B" w14:textId="4AF15C36" w:rsidR="005C5AF9" w:rsidRPr="00B2181E" w:rsidRDefault="005C5AF9" w:rsidP="00B2181E">
            <w:pPr>
              <w:bidi/>
              <w:spacing w:line="259" w:lineRule="auto"/>
              <w:jc w:val="both"/>
              <w:rPr>
                <w:rFonts w:cs="Sultan normal"/>
                <w:sz w:val="24"/>
                <w:szCs w:val="24"/>
                <w:rtl/>
                <w:lang w:bidi="ar-LY"/>
              </w:rPr>
            </w:pPr>
            <w:r w:rsidRPr="00B2181E">
              <w:rPr>
                <w:rFonts w:cs="Sultan normal"/>
                <w:sz w:val="24"/>
                <w:szCs w:val="24"/>
                <w:rtl/>
              </w:rPr>
              <w:t xml:space="preserve">للبرنامج إجراءات لنشر وتحديث إسهاماته </w:t>
            </w:r>
            <w:r w:rsidRPr="00B2181E">
              <w:rPr>
                <w:rFonts w:cs="Sultan normal" w:hint="cs"/>
                <w:sz w:val="24"/>
                <w:szCs w:val="24"/>
                <w:rtl/>
              </w:rPr>
              <w:t>في</w:t>
            </w:r>
            <w:r w:rsidRPr="00B2181E">
              <w:rPr>
                <w:rFonts w:cs="Sultan normal"/>
                <w:sz w:val="24"/>
                <w:szCs w:val="24"/>
                <w:rtl/>
              </w:rPr>
              <w:t xml:space="preserve"> مجالات خدمة المجتمع والبيئة</w:t>
            </w:r>
          </w:p>
        </w:tc>
        <w:tc>
          <w:tcPr>
            <w:tcW w:w="455" w:type="dxa"/>
            <w:vAlign w:val="center"/>
          </w:tcPr>
          <w:p w14:paraId="7AD2BCFC" w14:textId="77777777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01A907D0" w14:textId="77777777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C9D5834" w14:textId="77777777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B4DB216" w14:textId="093D2C24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  <w:tc>
          <w:tcPr>
            <w:tcW w:w="587" w:type="dxa"/>
            <w:vAlign w:val="center"/>
          </w:tcPr>
          <w:p w14:paraId="7EB5CA35" w14:textId="526F1F55" w:rsidR="005C5AF9" w:rsidRPr="00B2181E" w:rsidRDefault="005C5AF9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LY"/>
              </w:rPr>
            </w:pPr>
          </w:p>
        </w:tc>
      </w:tr>
      <w:tr w:rsidR="00FD4B16" w:rsidRPr="00B2181E" w14:paraId="13A8FFF6" w14:textId="77777777" w:rsidTr="001729DE">
        <w:tc>
          <w:tcPr>
            <w:tcW w:w="6396" w:type="dxa"/>
            <w:gridSpan w:val="2"/>
            <w:vAlign w:val="center"/>
          </w:tcPr>
          <w:p w14:paraId="774EF662" w14:textId="0DB7E4E8" w:rsidR="00FD4B16" w:rsidRPr="00B2181E" w:rsidRDefault="006E77DB" w:rsidP="006E77DB">
            <w:pPr>
              <w:bidi/>
              <w:spacing w:after="160" w:line="259" w:lineRule="auto"/>
              <w:jc w:val="center"/>
              <w:rPr>
                <w:rFonts w:cs="Sultan normal"/>
                <w:sz w:val="24"/>
                <w:szCs w:val="24"/>
                <w:rtl/>
              </w:rPr>
            </w:pPr>
            <w:r w:rsidRPr="006E77DB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</w:rPr>
              <w:t>المجمـــــوع</w:t>
            </w:r>
          </w:p>
        </w:tc>
        <w:tc>
          <w:tcPr>
            <w:tcW w:w="2800" w:type="dxa"/>
            <w:gridSpan w:val="5"/>
            <w:vAlign w:val="center"/>
          </w:tcPr>
          <w:p w14:paraId="2B4F136D" w14:textId="0C11EDE1" w:rsidR="00FD4B16" w:rsidRPr="00B2181E" w:rsidRDefault="00FD4B16" w:rsidP="00B2181E">
            <w:pPr>
              <w:bidi/>
              <w:spacing w:after="160" w:line="259" w:lineRule="auto"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</w:tr>
      <w:tr w:rsidR="00FD4B16" w:rsidRPr="00B2181E" w14:paraId="68D5CB25" w14:textId="77777777" w:rsidTr="001729DE">
        <w:tc>
          <w:tcPr>
            <w:tcW w:w="6396" w:type="dxa"/>
            <w:gridSpan w:val="2"/>
            <w:vAlign w:val="center"/>
          </w:tcPr>
          <w:tbl>
            <w:tblPr>
              <w:tblStyle w:val="TableGrid3"/>
              <w:bidiVisual/>
              <w:tblW w:w="0" w:type="auto"/>
              <w:tblInd w:w="4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2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156"/>
            </w:tblGrid>
            <w:tr w:rsidR="00FD4B16" w:rsidRPr="00B2181E" w14:paraId="32E42EF5" w14:textId="77777777" w:rsidTr="000B0C1B">
              <w:tc>
                <w:tcPr>
                  <w:tcW w:w="2268" w:type="dxa"/>
                  <w:vMerge w:val="restart"/>
                  <w:vAlign w:val="center"/>
                </w:tcPr>
                <w:p w14:paraId="55703F28" w14:textId="77777777" w:rsidR="00FD4B16" w:rsidRPr="00B2181E" w:rsidRDefault="00FD4B16" w:rsidP="00B2181E">
                  <w:pPr>
                    <w:bidi/>
                    <w:spacing w:line="259" w:lineRule="auto"/>
                    <w:jc w:val="center"/>
                    <w:rPr>
                      <w:rFonts w:cs="Sultan normal"/>
                      <w:sz w:val="24"/>
                      <w:szCs w:val="24"/>
                      <w:rtl/>
                    </w:rPr>
                  </w:pPr>
                  <w:r w:rsidRPr="00B2181E">
                    <w:rPr>
                      <w:rFonts w:cs="Sultan normal" w:hint="cs"/>
                      <w:sz w:val="24"/>
                      <w:szCs w:val="24"/>
                      <w:rtl/>
                    </w:rPr>
                    <w:t>نسبة</w:t>
                  </w:r>
                  <w:r w:rsidRPr="00B2181E">
                    <w:rPr>
                      <w:rFonts w:cs="Sultan normal"/>
                      <w:sz w:val="24"/>
                      <w:szCs w:val="24"/>
                      <w:rtl/>
                    </w:rPr>
                    <w:t xml:space="preserve"> </w:t>
                  </w:r>
                  <w:r w:rsidRPr="00B2181E">
                    <w:rPr>
                      <w:rFonts w:cs="Sultan normal" w:hint="cs"/>
                      <w:sz w:val="24"/>
                      <w:szCs w:val="24"/>
                      <w:rtl/>
                    </w:rPr>
                    <w:t>أداء</w:t>
                  </w:r>
                  <w:r w:rsidRPr="00B2181E">
                    <w:rPr>
                      <w:rFonts w:cs="Sultan normal"/>
                      <w:sz w:val="24"/>
                      <w:szCs w:val="24"/>
                      <w:rtl/>
                    </w:rPr>
                    <w:t xml:space="preserve"> </w:t>
                  </w:r>
                  <w:r w:rsidRPr="00B2181E">
                    <w:rPr>
                      <w:rFonts w:cs="Sultan normal" w:hint="cs"/>
                      <w:sz w:val="24"/>
                      <w:szCs w:val="24"/>
                      <w:rtl/>
                    </w:rPr>
                    <w:t>المعيار =</w:t>
                  </w:r>
                </w:p>
              </w:tc>
              <w:tc>
                <w:tcPr>
                  <w:tcW w:w="2156" w:type="dxa"/>
                  <w:vAlign w:val="center"/>
                </w:tcPr>
                <w:p w14:paraId="4E33C39D" w14:textId="77777777" w:rsidR="00FD4B16" w:rsidRPr="00B2181E" w:rsidRDefault="00FD4B16" w:rsidP="00B2181E">
                  <w:pPr>
                    <w:bidi/>
                    <w:spacing w:line="259" w:lineRule="auto"/>
                    <w:jc w:val="center"/>
                    <w:rPr>
                      <w:rFonts w:cs="Sultan normal"/>
                      <w:sz w:val="24"/>
                      <w:szCs w:val="24"/>
                      <w:rtl/>
                    </w:rPr>
                  </w:pPr>
                  <w:r w:rsidRPr="00B2181E">
                    <w:rPr>
                      <w:rFonts w:cs="Sultan normal" w:hint="cs"/>
                      <w:sz w:val="24"/>
                      <w:szCs w:val="24"/>
                      <w:rtl/>
                    </w:rPr>
                    <w:t>29</w:t>
                  </w:r>
                </w:p>
              </w:tc>
            </w:tr>
            <w:tr w:rsidR="00FD4B16" w:rsidRPr="00B2181E" w14:paraId="25700AFF" w14:textId="77777777" w:rsidTr="000B0C1B">
              <w:tc>
                <w:tcPr>
                  <w:tcW w:w="2268" w:type="dxa"/>
                  <w:vMerge/>
                  <w:vAlign w:val="center"/>
                </w:tcPr>
                <w:p w14:paraId="76EA4D6F" w14:textId="77777777" w:rsidR="00FD4B16" w:rsidRPr="00B2181E" w:rsidRDefault="00FD4B16" w:rsidP="00B2181E">
                  <w:pPr>
                    <w:bidi/>
                    <w:spacing w:line="259" w:lineRule="auto"/>
                    <w:jc w:val="center"/>
                    <w:rPr>
                      <w:rFonts w:cs="Sultan normal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56" w:type="dxa"/>
                  <w:vAlign w:val="center"/>
                </w:tcPr>
                <w:p w14:paraId="15A992C3" w14:textId="77777777" w:rsidR="00FD4B16" w:rsidRPr="00B2181E" w:rsidRDefault="00FD4B16" w:rsidP="00B2181E">
                  <w:pPr>
                    <w:bidi/>
                    <w:spacing w:line="259" w:lineRule="auto"/>
                    <w:jc w:val="center"/>
                    <w:rPr>
                      <w:rFonts w:cs="Sultan normal"/>
                      <w:sz w:val="24"/>
                      <w:szCs w:val="24"/>
                      <w:rtl/>
                    </w:rPr>
                  </w:pPr>
                  <w:r w:rsidRPr="00B2181E">
                    <w:rPr>
                      <w:rFonts w:cs="Sultan normal" w:hint="cs"/>
                      <w:sz w:val="24"/>
                      <w:szCs w:val="24"/>
                      <w:rtl/>
                    </w:rPr>
                    <w:t xml:space="preserve">10 </w:t>
                  </w:r>
                  <w:r w:rsidRPr="00B2181E">
                    <w:rPr>
                      <w:rFonts w:cs="Sultan normal"/>
                      <w:sz w:val="24"/>
                      <w:szCs w:val="24"/>
                    </w:rPr>
                    <w:t>X</w:t>
                  </w:r>
                  <w:r w:rsidRPr="00B2181E">
                    <w:rPr>
                      <w:rFonts w:cs="Sultan normal" w:hint="cs"/>
                      <w:sz w:val="24"/>
                      <w:szCs w:val="24"/>
                      <w:rtl/>
                    </w:rPr>
                    <w:t xml:space="preserve"> 4</w:t>
                  </w:r>
                </w:p>
              </w:tc>
            </w:tr>
          </w:tbl>
          <w:p w14:paraId="5662AF67" w14:textId="77777777" w:rsidR="00FD4B16" w:rsidRPr="00B2181E" w:rsidRDefault="00FD4B16" w:rsidP="00B2181E">
            <w:pPr>
              <w:bidi/>
              <w:spacing w:line="259" w:lineRule="auto"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2800" w:type="dxa"/>
            <w:gridSpan w:val="5"/>
            <w:vAlign w:val="center"/>
          </w:tcPr>
          <w:p w14:paraId="22EFE94C" w14:textId="3BD2154E" w:rsidR="00FD4B16" w:rsidRPr="00B2181E" w:rsidRDefault="00FD4B16" w:rsidP="00B2181E">
            <w:pPr>
              <w:bidi/>
              <w:spacing w:line="259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</w:p>
        </w:tc>
      </w:tr>
    </w:tbl>
    <w:p w14:paraId="35F17B84" w14:textId="77777777" w:rsidR="00B80252" w:rsidRDefault="00B80252" w:rsidP="00D95ABA">
      <w:pPr>
        <w:pStyle w:val="Heading1"/>
        <w:jc w:val="left"/>
        <w:rPr>
          <w:kern w:val="2"/>
          <w:rtl/>
        </w:rPr>
      </w:pPr>
      <w:bookmarkStart w:id="19" w:name="_Toc151398451"/>
      <w:bookmarkEnd w:id="18"/>
    </w:p>
    <w:p w14:paraId="0EB81B15" w14:textId="7C286D2E" w:rsidR="00FD4B16" w:rsidRPr="00B2181E" w:rsidRDefault="00FD4B16" w:rsidP="00D95ABA">
      <w:pPr>
        <w:pStyle w:val="Heading1"/>
        <w:jc w:val="left"/>
        <w:rPr>
          <w:kern w:val="2"/>
          <w:rtl/>
        </w:rPr>
      </w:pPr>
      <w:r w:rsidRPr="00B2181E">
        <w:rPr>
          <w:rFonts w:hint="cs"/>
          <w:kern w:val="2"/>
          <w:rtl/>
        </w:rPr>
        <w:t>المعيار</w:t>
      </w:r>
      <w:r w:rsidRPr="00B2181E">
        <w:rPr>
          <w:kern w:val="2"/>
          <w:rtl/>
        </w:rPr>
        <w:t xml:space="preserve"> </w:t>
      </w:r>
      <w:r w:rsidRPr="00B2181E">
        <w:rPr>
          <w:rFonts w:hint="cs"/>
          <w:kern w:val="2"/>
          <w:rtl/>
        </w:rPr>
        <w:t>الثامن</w:t>
      </w:r>
      <w:r w:rsidRPr="00B2181E">
        <w:rPr>
          <w:kern w:val="2"/>
          <w:rtl/>
        </w:rPr>
        <w:t xml:space="preserve">: </w:t>
      </w:r>
      <w:r w:rsidRPr="00B2181E">
        <w:rPr>
          <w:rFonts w:hint="cs"/>
          <w:rtl/>
        </w:rPr>
        <w:t>ضمان</w:t>
      </w:r>
      <w:r w:rsidRPr="00B2181E">
        <w:rPr>
          <w:rtl/>
        </w:rPr>
        <w:t xml:space="preserve"> </w:t>
      </w:r>
      <w:r w:rsidRPr="00B2181E">
        <w:rPr>
          <w:rFonts w:hint="cs"/>
          <w:rtl/>
        </w:rPr>
        <w:t>الجودة</w:t>
      </w:r>
      <w:r w:rsidRPr="00B2181E">
        <w:rPr>
          <w:rtl/>
        </w:rPr>
        <w:t xml:space="preserve"> </w:t>
      </w:r>
      <w:r w:rsidRPr="00B2181E">
        <w:rPr>
          <w:rFonts w:hint="cs"/>
          <w:rtl/>
        </w:rPr>
        <w:t>والتحسين</w:t>
      </w:r>
      <w:r w:rsidRPr="00B2181E">
        <w:rPr>
          <w:rtl/>
        </w:rPr>
        <w:t xml:space="preserve"> </w:t>
      </w:r>
      <w:r w:rsidRPr="00B2181E">
        <w:rPr>
          <w:rFonts w:hint="cs"/>
          <w:rtl/>
        </w:rPr>
        <w:t>المستمر</w:t>
      </w:r>
      <w:r w:rsidRPr="00B2181E">
        <w:rPr>
          <w:rFonts w:hint="cs"/>
          <w:kern w:val="2"/>
          <w:rtl/>
        </w:rPr>
        <w:t xml:space="preserve"> (15مؤشر</w:t>
      </w:r>
      <w:r w:rsidRPr="00B2181E">
        <w:rPr>
          <w:kern w:val="2"/>
        </w:rPr>
        <w:t xml:space="preserve"> (</w:t>
      </w:r>
      <w:bookmarkEnd w:id="19"/>
    </w:p>
    <w:tbl>
      <w:tblPr>
        <w:tblStyle w:val="TableGrid4"/>
        <w:bidiVisual/>
        <w:tblW w:w="90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38"/>
        <w:gridCol w:w="486"/>
        <w:gridCol w:w="586"/>
        <w:gridCol w:w="586"/>
        <w:gridCol w:w="586"/>
        <w:gridCol w:w="588"/>
      </w:tblGrid>
      <w:tr w:rsidR="00FD4B16" w:rsidRPr="00B2181E" w14:paraId="244CB42A" w14:textId="77777777" w:rsidTr="00E401E1">
        <w:trPr>
          <w:trHeight w:val="455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BBC589" w14:textId="77777777" w:rsidR="00FD4B16" w:rsidRPr="00B2181E" w:rsidRDefault="00FD4B16" w:rsidP="00E401E1">
            <w:pPr>
              <w:bidi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  <w:r w:rsidRPr="00E401E1">
              <w:rPr>
                <w:rFonts w:ascii="29LT Bukra Regular" w:hAnsi="29LT Bukra Regular" w:cs="29LT Bukra Regular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563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5FD07" w14:textId="7DD7BE10" w:rsidR="00FD4B16" w:rsidRPr="00E401E1" w:rsidRDefault="00FD4B16" w:rsidP="00E401E1">
            <w:pPr>
              <w:bidi/>
              <w:jc w:val="center"/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</w:pPr>
            <w:r w:rsidRPr="00E401E1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</w:rPr>
              <w:t>المؤشــــــــــــــــرات</w:t>
            </w:r>
          </w:p>
        </w:tc>
        <w:tc>
          <w:tcPr>
            <w:tcW w:w="2832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8AA5E" w14:textId="58A37275" w:rsidR="00FD4B16" w:rsidRPr="00E401E1" w:rsidRDefault="00FD4B16" w:rsidP="00E401E1">
            <w:pPr>
              <w:bidi/>
              <w:jc w:val="center"/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</w:pPr>
            <w:r w:rsidRPr="00E401E1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  <w:t>التقييــــــــم</w:t>
            </w:r>
          </w:p>
        </w:tc>
      </w:tr>
      <w:tr w:rsidR="00FD4B16" w:rsidRPr="00B2181E" w14:paraId="3EEF34AD" w14:textId="77777777" w:rsidTr="00E401E1">
        <w:trPr>
          <w:trHeight w:val="154"/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DA864D5" w14:textId="77777777" w:rsidR="00FD4B16" w:rsidRPr="00B2181E" w:rsidRDefault="00FD4B16" w:rsidP="00E401E1">
            <w:pPr>
              <w:bidi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63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0311459" w14:textId="77777777" w:rsidR="00FD4B16" w:rsidRPr="00E401E1" w:rsidRDefault="00FD4B16" w:rsidP="00E401E1">
            <w:pPr>
              <w:bidi/>
              <w:jc w:val="center"/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E6736B" w14:textId="77777777" w:rsidR="00FD4B16" w:rsidRPr="00E401E1" w:rsidRDefault="00FD4B16" w:rsidP="00E401E1">
            <w:pPr>
              <w:bidi/>
              <w:jc w:val="center"/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</w:pPr>
            <w:r w:rsidRPr="00E401E1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E6CEF3" w14:textId="77777777" w:rsidR="00FD4B16" w:rsidRPr="00E401E1" w:rsidRDefault="00FD4B16" w:rsidP="00E401E1">
            <w:pPr>
              <w:bidi/>
              <w:jc w:val="center"/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</w:pPr>
            <w:r w:rsidRPr="00E401E1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59E1C84" w14:textId="77777777" w:rsidR="00FD4B16" w:rsidRPr="00E401E1" w:rsidRDefault="00FD4B16" w:rsidP="00E401E1">
            <w:pPr>
              <w:bidi/>
              <w:jc w:val="center"/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</w:pPr>
            <w:r w:rsidRPr="00E401E1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DB8BE6F" w14:textId="77777777" w:rsidR="00FD4B16" w:rsidRPr="00E401E1" w:rsidRDefault="00FD4B16" w:rsidP="00E401E1">
            <w:pPr>
              <w:bidi/>
              <w:jc w:val="center"/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</w:pPr>
            <w:r w:rsidRPr="00E401E1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36E70EF" w14:textId="77777777" w:rsidR="00FD4B16" w:rsidRPr="00E401E1" w:rsidRDefault="00FD4B16" w:rsidP="00E401E1">
            <w:pPr>
              <w:bidi/>
              <w:jc w:val="center"/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</w:pPr>
            <w:r w:rsidRPr="00E401E1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  <w:lang w:bidi="ar-LY"/>
              </w:rPr>
              <w:t>4</w:t>
            </w:r>
          </w:p>
        </w:tc>
      </w:tr>
      <w:tr w:rsidR="00FD4B16" w:rsidRPr="00B2181E" w14:paraId="62FDA3A6" w14:textId="77777777" w:rsidTr="00A46A5A">
        <w:trPr>
          <w:jc w:val="center"/>
        </w:trPr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79C49EFF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color w:val="000000" w:themeColor="text1"/>
                <w:sz w:val="24"/>
                <w:szCs w:val="24"/>
                <w:rtl/>
                <w:lang w:bidi="ar-LY"/>
              </w:rPr>
            </w:pPr>
            <w:r w:rsidRPr="00B2181E">
              <w:rPr>
                <w:rFonts w:cs="Sultan normal" w:hint="cs"/>
                <w:b/>
                <w:bCs/>
                <w:color w:val="000000" w:themeColor="text1"/>
                <w:sz w:val="24"/>
                <w:szCs w:val="24"/>
                <w:rtl/>
                <w:lang w:bidi="ar-LY"/>
              </w:rPr>
              <w:t>1</w:t>
            </w:r>
          </w:p>
        </w:tc>
        <w:tc>
          <w:tcPr>
            <w:tcW w:w="5638" w:type="dxa"/>
            <w:tcBorders>
              <w:top w:val="double" w:sz="4" w:space="0" w:color="auto"/>
            </w:tcBorders>
            <w:vAlign w:val="center"/>
          </w:tcPr>
          <w:p w14:paraId="071487CA" w14:textId="77777777" w:rsidR="00FD4B16" w:rsidRPr="00B2181E" w:rsidRDefault="00FD4B16" w:rsidP="00B2181E">
            <w:pPr>
              <w:bidi/>
              <w:rPr>
                <w:rFonts w:cs="Sultan normal"/>
                <w:sz w:val="24"/>
                <w:szCs w:val="24"/>
                <w:rtl/>
                <w:lang w:bidi="ar-LY"/>
              </w:rPr>
            </w:pPr>
            <w:r w:rsidRPr="00B2181E">
              <w:rPr>
                <w:rFonts w:cs="Sultan normal"/>
                <w:sz w:val="24"/>
                <w:szCs w:val="24"/>
                <w:rtl/>
              </w:rPr>
              <w:t>للبرنامج نظام داخلي لضمان الجودة والتحسين المستمر</w:t>
            </w:r>
            <w:r w:rsidRPr="00B2181E">
              <w:rPr>
                <w:rFonts w:cs="Sultan normal"/>
                <w:sz w:val="24"/>
                <w:szCs w:val="24"/>
              </w:rPr>
              <w:t>.</w:t>
            </w:r>
          </w:p>
        </w:tc>
        <w:tc>
          <w:tcPr>
            <w:tcW w:w="486" w:type="dxa"/>
            <w:tcBorders>
              <w:top w:val="double" w:sz="4" w:space="0" w:color="auto"/>
            </w:tcBorders>
            <w:vAlign w:val="center"/>
          </w:tcPr>
          <w:p w14:paraId="39A9FA45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14:paraId="48F2F126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14:paraId="2B1A0E9B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14:paraId="21AF14F2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8" w:type="dxa"/>
            <w:tcBorders>
              <w:top w:val="double" w:sz="4" w:space="0" w:color="auto"/>
            </w:tcBorders>
            <w:vAlign w:val="center"/>
          </w:tcPr>
          <w:p w14:paraId="54C34A13" w14:textId="65DA9AEE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FD4B16" w:rsidRPr="00B2181E" w14:paraId="53E2E217" w14:textId="77777777" w:rsidTr="00A46A5A">
        <w:trPr>
          <w:trHeight w:val="434"/>
          <w:jc w:val="center"/>
        </w:trPr>
        <w:tc>
          <w:tcPr>
            <w:tcW w:w="567" w:type="dxa"/>
            <w:vAlign w:val="center"/>
          </w:tcPr>
          <w:p w14:paraId="377C14F6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color w:val="000000" w:themeColor="text1"/>
                <w:sz w:val="24"/>
                <w:szCs w:val="24"/>
                <w:rtl/>
                <w:lang w:bidi="ar-LY"/>
              </w:rPr>
            </w:pPr>
            <w:r w:rsidRPr="00B2181E">
              <w:rPr>
                <w:rFonts w:cs="Sultan normal" w:hint="cs"/>
                <w:b/>
                <w:bCs/>
                <w:color w:val="000000" w:themeColor="text1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5638" w:type="dxa"/>
            <w:vAlign w:val="center"/>
          </w:tcPr>
          <w:p w14:paraId="2E3CEC4C" w14:textId="77777777" w:rsidR="00FD4B16" w:rsidRPr="00B2181E" w:rsidRDefault="00FD4B16" w:rsidP="00B2181E">
            <w:pPr>
              <w:bidi/>
              <w:rPr>
                <w:rFonts w:cs="Sultan normal"/>
                <w:sz w:val="24"/>
                <w:szCs w:val="24"/>
                <w:lang w:bidi="ar-LY"/>
              </w:rPr>
            </w:pPr>
            <w:r w:rsidRPr="00B2181E">
              <w:rPr>
                <w:rFonts w:cs="Sultan normal"/>
                <w:sz w:val="24"/>
                <w:szCs w:val="24"/>
                <w:rtl/>
              </w:rPr>
              <w:t>للبرنامج منسق للجودة يتولى إدارة وتحسين جودة العملية البحثية والتعليمية</w:t>
            </w:r>
            <w:r w:rsidRPr="00B2181E">
              <w:rPr>
                <w:rFonts w:cs="Sultan normal"/>
                <w:sz w:val="24"/>
                <w:szCs w:val="24"/>
              </w:rPr>
              <w:t>.</w:t>
            </w:r>
          </w:p>
        </w:tc>
        <w:tc>
          <w:tcPr>
            <w:tcW w:w="486" w:type="dxa"/>
            <w:vAlign w:val="center"/>
          </w:tcPr>
          <w:p w14:paraId="7241EBA9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65FA9A3E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9FC336F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3B4E0D47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8" w:type="dxa"/>
            <w:vAlign w:val="center"/>
          </w:tcPr>
          <w:p w14:paraId="3C604279" w14:textId="0E7682BE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FD4B16" w:rsidRPr="00B2181E" w14:paraId="4FA764E4" w14:textId="77777777" w:rsidTr="00A46A5A">
        <w:trPr>
          <w:jc w:val="center"/>
        </w:trPr>
        <w:tc>
          <w:tcPr>
            <w:tcW w:w="567" w:type="dxa"/>
            <w:vAlign w:val="center"/>
          </w:tcPr>
          <w:p w14:paraId="420866CB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color w:val="000000" w:themeColor="text1"/>
                <w:sz w:val="24"/>
                <w:szCs w:val="24"/>
                <w:rtl/>
                <w:lang w:bidi="ar-LY"/>
              </w:rPr>
            </w:pPr>
            <w:r w:rsidRPr="00B2181E">
              <w:rPr>
                <w:rFonts w:cs="Sultan normal" w:hint="cs"/>
                <w:b/>
                <w:bCs/>
                <w:color w:val="000000" w:themeColor="text1"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5638" w:type="dxa"/>
            <w:vAlign w:val="center"/>
          </w:tcPr>
          <w:p w14:paraId="575C5CCD" w14:textId="77777777" w:rsidR="00FD4B16" w:rsidRPr="00B2181E" w:rsidRDefault="00FD4B16" w:rsidP="00B2181E">
            <w:pPr>
              <w:bidi/>
              <w:rPr>
                <w:rFonts w:cs="Sultan normal"/>
                <w:sz w:val="24"/>
                <w:szCs w:val="24"/>
                <w:rtl/>
              </w:rPr>
            </w:pPr>
            <w:r w:rsidRPr="00B2181E">
              <w:rPr>
                <w:rFonts w:cs="Sultan normal"/>
                <w:sz w:val="24"/>
                <w:szCs w:val="24"/>
                <w:rtl/>
              </w:rPr>
              <w:t>للبرنامج إجراء يمكّن منسق الجودة من الإشراف بشكل مباشر على إعداد وصياغة تقرير</w:t>
            </w:r>
            <w:r w:rsidRPr="00B2181E">
              <w:rPr>
                <w:rFonts w:cs="Sultan normal"/>
                <w:sz w:val="24"/>
                <w:szCs w:val="24"/>
              </w:rPr>
              <w:t xml:space="preserve"> </w:t>
            </w:r>
            <w:r w:rsidRPr="00B2181E">
              <w:rPr>
                <w:rFonts w:cs="Sultan normal"/>
                <w:sz w:val="24"/>
                <w:szCs w:val="24"/>
                <w:rtl/>
              </w:rPr>
              <w:t>الدراسة الذاتية للبرنامج</w:t>
            </w:r>
          </w:p>
        </w:tc>
        <w:tc>
          <w:tcPr>
            <w:tcW w:w="486" w:type="dxa"/>
            <w:vAlign w:val="center"/>
          </w:tcPr>
          <w:p w14:paraId="0D610343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5DC6CC33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2E949679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155D608C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8" w:type="dxa"/>
            <w:vAlign w:val="center"/>
          </w:tcPr>
          <w:p w14:paraId="3A4DA45D" w14:textId="7382642C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FD4B16" w:rsidRPr="00B2181E" w14:paraId="651EB870" w14:textId="77777777" w:rsidTr="00A46A5A">
        <w:trPr>
          <w:trHeight w:val="542"/>
          <w:jc w:val="center"/>
        </w:trPr>
        <w:tc>
          <w:tcPr>
            <w:tcW w:w="567" w:type="dxa"/>
            <w:vAlign w:val="center"/>
          </w:tcPr>
          <w:p w14:paraId="63D66840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color w:val="000000" w:themeColor="text1"/>
                <w:sz w:val="24"/>
                <w:szCs w:val="24"/>
                <w:rtl/>
                <w:lang w:bidi="ar-LY"/>
              </w:rPr>
            </w:pPr>
            <w:r w:rsidRPr="00B2181E">
              <w:rPr>
                <w:rFonts w:cs="Sultan normal" w:hint="cs"/>
                <w:b/>
                <w:bCs/>
                <w:color w:val="000000" w:themeColor="text1"/>
                <w:sz w:val="24"/>
                <w:szCs w:val="24"/>
                <w:rtl/>
                <w:lang w:bidi="ar-LY"/>
              </w:rPr>
              <w:t>4</w:t>
            </w:r>
          </w:p>
        </w:tc>
        <w:tc>
          <w:tcPr>
            <w:tcW w:w="5638" w:type="dxa"/>
            <w:vAlign w:val="center"/>
          </w:tcPr>
          <w:p w14:paraId="336A4EE5" w14:textId="77777777" w:rsidR="00FD4B16" w:rsidRPr="00B2181E" w:rsidRDefault="00FD4B16" w:rsidP="00B2181E">
            <w:pPr>
              <w:bidi/>
              <w:rPr>
                <w:rFonts w:cs="Sultan normal"/>
                <w:sz w:val="24"/>
                <w:szCs w:val="24"/>
                <w:rtl/>
              </w:rPr>
            </w:pPr>
            <w:r w:rsidRPr="00B2181E">
              <w:rPr>
                <w:rFonts w:cs="Sultan normal"/>
                <w:sz w:val="24"/>
                <w:szCs w:val="24"/>
                <w:rtl/>
              </w:rPr>
              <w:t xml:space="preserve">للبرنامج إجراء يضمن مشاركة منسق الجودة </w:t>
            </w:r>
            <w:proofErr w:type="spellStart"/>
            <w:r w:rsidRPr="00B2181E">
              <w:rPr>
                <w:rFonts w:cs="Sultan normal"/>
                <w:sz w:val="24"/>
                <w:szCs w:val="24"/>
                <w:rtl/>
              </w:rPr>
              <w:t>فى</w:t>
            </w:r>
            <w:proofErr w:type="spellEnd"/>
            <w:r w:rsidRPr="00B2181E">
              <w:rPr>
                <w:rFonts w:cs="Sultan normal"/>
                <w:sz w:val="24"/>
                <w:szCs w:val="24"/>
                <w:rtl/>
              </w:rPr>
              <w:t xml:space="preserve"> تطوير وتحديث مقرراته ومحتوياتها</w:t>
            </w:r>
            <w:r w:rsidRPr="00B2181E">
              <w:rPr>
                <w:rFonts w:cs="Sultan normal"/>
                <w:sz w:val="24"/>
                <w:szCs w:val="24"/>
              </w:rPr>
              <w:t>.</w:t>
            </w:r>
          </w:p>
        </w:tc>
        <w:tc>
          <w:tcPr>
            <w:tcW w:w="486" w:type="dxa"/>
            <w:vAlign w:val="center"/>
          </w:tcPr>
          <w:p w14:paraId="10617366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0594B91F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358E7C0E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3639FBDB" w14:textId="4568453B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8" w:type="dxa"/>
            <w:vAlign w:val="center"/>
          </w:tcPr>
          <w:p w14:paraId="697FC112" w14:textId="6C49F22E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FD4B16" w:rsidRPr="00B2181E" w14:paraId="66578C39" w14:textId="77777777" w:rsidTr="00A46A5A">
        <w:trPr>
          <w:jc w:val="center"/>
        </w:trPr>
        <w:tc>
          <w:tcPr>
            <w:tcW w:w="567" w:type="dxa"/>
            <w:vAlign w:val="center"/>
          </w:tcPr>
          <w:p w14:paraId="669685EA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color w:val="000000" w:themeColor="text1"/>
                <w:sz w:val="24"/>
                <w:szCs w:val="24"/>
                <w:rtl/>
                <w:lang w:bidi="ar-LY"/>
              </w:rPr>
            </w:pPr>
            <w:r w:rsidRPr="00B2181E">
              <w:rPr>
                <w:rFonts w:cs="Sultan normal" w:hint="cs"/>
                <w:b/>
                <w:bCs/>
                <w:color w:val="000000" w:themeColor="text1"/>
                <w:sz w:val="24"/>
                <w:szCs w:val="24"/>
                <w:rtl/>
                <w:lang w:bidi="ar-LY"/>
              </w:rPr>
              <w:t>5</w:t>
            </w:r>
          </w:p>
        </w:tc>
        <w:tc>
          <w:tcPr>
            <w:tcW w:w="5638" w:type="dxa"/>
            <w:vAlign w:val="center"/>
          </w:tcPr>
          <w:p w14:paraId="379C4B0F" w14:textId="77777777" w:rsidR="00FD4B16" w:rsidRPr="00B2181E" w:rsidRDefault="00FD4B16" w:rsidP="00B2181E">
            <w:pPr>
              <w:bidi/>
              <w:rPr>
                <w:rFonts w:cs="Sultan normal"/>
                <w:sz w:val="24"/>
                <w:szCs w:val="24"/>
                <w:rtl/>
              </w:rPr>
            </w:pPr>
            <w:r w:rsidRPr="00B2181E">
              <w:rPr>
                <w:rFonts w:cs="Sultan normal"/>
                <w:sz w:val="24"/>
                <w:szCs w:val="24"/>
                <w:rtl/>
              </w:rPr>
              <w:t>للبرنامج إجراء واضح يضمن تعاون منسق الجودة مع منسقي الجودة بالبرامج الأخرى</w:t>
            </w:r>
            <w:r w:rsidRPr="00B2181E">
              <w:rPr>
                <w:rFonts w:cs="Sultan normal" w:hint="cs"/>
                <w:sz w:val="24"/>
                <w:szCs w:val="24"/>
                <w:rtl/>
              </w:rPr>
              <w:t xml:space="preserve"> </w:t>
            </w:r>
            <w:r w:rsidRPr="00B2181E">
              <w:rPr>
                <w:rFonts w:cs="Sultan normal"/>
                <w:sz w:val="24"/>
                <w:szCs w:val="24"/>
                <w:rtl/>
              </w:rPr>
              <w:t>بالمؤسسة</w:t>
            </w:r>
            <w:r w:rsidRPr="00B2181E">
              <w:rPr>
                <w:rFonts w:cs="Sultan normal"/>
                <w:sz w:val="24"/>
                <w:szCs w:val="24"/>
              </w:rPr>
              <w:t>.</w:t>
            </w:r>
          </w:p>
        </w:tc>
        <w:tc>
          <w:tcPr>
            <w:tcW w:w="486" w:type="dxa"/>
            <w:vAlign w:val="center"/>
          </w:tcPr>
          <w:p w14:paraId="01F84B41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2D6BB70F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185A8801" w14:textId="46FECED3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642058C4" w14:textId="6BDCB4D6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8" w:type="dxa"/>
            <w:vAlign w:val="center"/>
          </w:tcPr>
          <w:p w14:paraId="47FA3F34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FD4B16" w:rsidRPr="00B2181E" w14:paraId="3065C4E7" w14:textId="77777777" w:rsidTr="00A46A5A">
        <w:trPr>
          <w:jc w:val="center"/>
        </w:trPr>
        <w:tc>
          <w:tcPr>
            <w:tcW w:w="567" w:type="dxa"/>
            <w:vAlign w:val="center"/>
          </w:tcPr>
          <w:p w14:paraId="47AB5AD9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color w:val="000000" w:themeColor="text1"/>
                <w:sz w:val="24"/>
                <w:szCs w:val="24"/>
                <w:rtl/>
                <w:lang w:bidi="ar-LY"/>
              </w:rPr>
            </w:pPr>
            <w:r w:rsidRPr="00B2181E">
              <w:rPr>
                <w:rFonts w:cs="Sultan normal"/>
                <w:b/>
                <w:bCs/>
                <w:color w:val="000000" w:themeColor="text1"/>
                <w:sz w:val="24"/>
                <w:szCs w:val="24"/>
                <w:lang w:bidi="ar-LY"/>
              </w:rPr>
              <w:t>6</w:t>
            </w:r>
          </w:p>
        </w:tc>
        <w:tc>
          <w:tcPr>
            <w:tcW w:w="5638" w:type="dxa"/>
            <w:vAlign w:val="center"/>
          </w:tcPr>
          <w:p w14:paraId="13C8FF24" w14:textId="0F7B0090" w:rsidR="00FD4B16" w:rsidRPr="00B2181E" w:rsidRDefault="00FD4B16" w:rsidP="00B2181E">
            <w:pPr>
              <w:bidi/>
              <w:rPr>
                <w:rFonts w:cs="Sultan normal"/>
                <w:sz w:val="24"/>
                <w:szCs w:val="24"/>
                <w:rtl/>
              </w:rPr>
            </w:pPr>
            <w:r w:rsidRPr="00B2181E">
              <w:rPr>
                <w:rFonts w:cs="Sultan normal"/>
                <w:sz w:val="24"/>
                <w:szCs w:val="24"/>
                <w:rtl/>
              </w:rPr>
              <w:t xml:space="preserve">للبرنامج إجراءات واضحة ومناسبة </w:t>
            </w:r>
            <w:r w:rsidR="00C20E6C" w:rsidRPr="00B2181E">
              <w:rPr>
                <w:rFonts w:cs="Sultan normal" w:hint="cs"/>
                <w:sz w:val="24"/>
                <w:szCs w:val="24"/>
                <w:rtl/>
              </w:rPr>
              <w:t>للاستفادة</w:t>
            </w:r>
            <w:r w:rsidRPr="00B2181E">
              <w:rPr>
                <w:rFonts w:cs="Sultan normal"/>
                <w:sz w:val="24"/>
                <w:szCs w:val="24"/>
                <w:rtl/>
              </w:rPr>
              <w:t xml:space="preserve"> من نتائج عمليات التقييم في التطوير والتحسين</w:t>
            </w:r>
            <w:r w:rsidRPr="00B2181E">
              <w:rPr>
                <w:rFonts w:cs="Sultan normal" w:hint="cs"/>
                <w:sz w:val="24"/>
                <w:szCs w:val="24"/>
                <w:rtl/>
              </w:rPr>
              <w:t xml:space="preserve"> </w:t>
            </w:r>
            <w:r w:rsidRPr="00B2181E">
              <w:rPr>
                <w:rFonts w:cs="Sultan normal"/>
                <w:sz w:val="24"/>
                <w:szCs w:val="24"/>
                <w:rtl/>
              </w:rPr>
              <w:t>المستمر لضمان جودة العملية التعليمية والبحثية</w:t>
            </w:r>
            <w:r w:rsidRPr="00B2181E">
              <w:rPr>
                <w:rFonts w:cs="Sultan normal"/>
                <w:sz w:val="24"/>
                <w:szCs w:val="24"/>
              </w:rPr>
              <w:t>.</w:t>
            </w:r>
          </w:p>
        </w:tc>
        <w:tc>
          <w:tcPr>
            <w:tcW w:w="486" w:type="dxa"/>
            <w:vAlign w:val="center"/>
          </w:tcPr>
          <w:p w14:paraId="20F0C66C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4FF8D581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18239F84" w14:textId="0D1265C3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6" w:type="dxa"/>
            <w:vAlign w:val="center"/>
          </w:tcPr>
          <w:p w14:paraId="29AB42C7" w14:textId="2CA2319D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588" w:type="dxa"/>
            <w:vAlign w:val="center"/>
          </w:tcPr>
          <w:p w14:paraId="2A2D8C22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FD4B16" w:rsidRPr="00B2181E" w14:paraId="18668A42" w14:textId="77777777" w:rsidTr="00A46A5A">
        <w:trPr>
          <w:jc w:val="center"/>
        </w:trPr>
        <w:tc>
          <w:tcPr>
            <w:tcW w:w="567" w:type="dxa"/>
            <w:vAlign w:val="center"/>
          </w:tcPr>
          <w:p w14:paraId="4B3F8F82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color w:val="000000" w:themeColor="text1"/>
                <w:sz w:val="24"/>
                <w:szCs w:val="24"/>
                <w:rtl/>
                <w:lang w:bidi="ar-LY"/>
              </w:rPr>
            </w:pPr>
            <w:r w:rsidRPr="00B2181E">
              <w:rPr>
                <w:rFonts w:cs="Sultan normal"/>
                <w:b/>
                <w:bCs/>
                <w:color w:val="000000" w:themeColor="text1"/>
                <w:sz w:val="24"/>
                <w:szCs w:val="24"/>
                <w:lang w:bidi="ar-LY"/>
              </w:rPr>
              <w:t>7</w:t>
            </w:r>
          </w:p>
        </w:tc>
        <w:tc>
          <w:tcPr>
            <w:tcW w:w="5638" w:type="dxa"/>
            <w:vAlign w:val="center"/>
          </w:tcPr>
          <w:p w14:paraId="607153E7" w14:textId="77777777" w:rsidR="00FD4B16" w:rsidRPr="00B2181E" w:rsidRDefault="00FD4B16" w:rsidP="00B2181E">
            <w:pPr>
              <w:bidi/>
              <w:rPr>
                <w:rFonts w:cs="Sultan normal"/>
                <w:sz w:val="24"/>
                <w:szCs w:val="24"/>
                <w:rtl/>
              </w:rPr>
            </w:pPr>
            <w:r w:rsidRPr="00B2181E">
              <w:rPr>
                <w:rFonts w:cs="Sultan normal"/>
                <w:sz w:val="24"/>
                <w:szCs w:val="24"/>
                <w:rtl/>
              </w:rPr>
              <w:t xml:space="preserve">للبرنامج إجراء لتقييم أداء أعضاء </w:t>
            </w:r>
            <w:r w:rsidRPr="00B2181E">
              <w:rPr>
                <w:rFonts w:cs="Sultan normal" w:hint="cs"/>
                <w:sz w:val="24"/>
                <w:szCs w:val="24"/>
                <w:rtl/>
              </w:rPr>
              <w:t>هيئة</w:t>
            </w:r>
            <w:r w:rsidRPr="00B2181E">
              <w:rPr>
                <w:rFonts w:cs="Sultan normal"/>
                <w:sz w:val="24"/>
                <w:szCs w:val="24"/>
                <w:rtl/>
              </w:rPr>
              <w:t xml:space="preserve"> التدريس</w:t>
            </w:r>
            <w:r w:rsidRPr="00B2181E">
              <w:rPr>
                <w:rFonts w:cs="Sultan normal"/>
                <w:sz w:val="24"/>
                <w:szCs w:val="24"/>
              </w:rPr>
              <w:t>.</w:t>
            </w:r>
          </w:p>
        </w:tc>
        <w:tc>
          <w:tcPr>
            <w:tcW w:w="486" w:type="dxa"/>
            <w:vAlign w:val="center"/>
          </w:tcPr>
          <w:p w14:paraId="76ACB169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586" w:type="dxa"/>
            <w:vAlign w:val="center"/>
          </w:tcPr>
          <w:p w14:paraId="5A1F09F2" w14:textId="2627BAB2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586" w:type="dxa"/>
            <w:vAlign w:val="center"/>
          </w:tcPr>
          <w:p w14:paraId="73CD6C0B" w14:textId="15D6B299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586" w:type="dxa"/>
            <w:vAlign w:val="center"/>
          </w:tcPr>
          <w:p w14:paraId="2AB6C7C0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588" w:type="dxa"/>
            <w:vAlign w:val="center"/>
          </w:tcPr>
          <w:p w14:paraId="4119DE00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</w:tr>
      <w:tr w:rsidR="00FD4B16" w:rsidRPr="00B2181E" w14:paraId="65D4C26D" w14:textId="77777777" w:rsidTr="00A46A5A">
        <w:trPr>
          <w:jc w:val="center"/>
        </w:trPr>
        <w:tc>
          <w:tcPr>
            <w:tcW w:w="567" w:type="dxa"/>
            <w:vAlign w:val="center"/>
          </w:tcPr>
          <w:p w14:paraId="30D2BACD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color w:val="000000" w:themeColor="text1"/>
                <w:sz w:val="24"/>
                <w:szCs w:val="24"/>
                <w:rtl/>
                <w:lang w:bidi="ar-LY"/>
              </w:rPr>
            </w:pPr>
            <w:r w:rsidRPr="00B2181E">
              <w:rPr>
                <w:rFonts w:cs="Sultan normal"/>
                <w:b/>
                <w:bCs/>
                <w:color w:val="000000" w:themeColor="text1"/>
                <w:sz w:val="24"/>
                <w:szCs w:val="24"/>
                <w:lang w:bidi="ar-LY"/>
              </w:rPr>
              <w:t>8</w:t>
            </w:r>
          </w:p>
        </w:tc>
        <w:tc>
          <w:tcPr>
            <w:tcW w:w="5638" w:type="dxa"/>
            <w:vAlign w:val="center"/>
          </w:tcPr>
          <w:p w14:paraId="1F55267D" w14:textId="63897CDB" w:rsidR="00FD4B16" w:rsidRPr="00B2181E" w:rsidRDefault="00FD4B16" w:rsidP="00B2181E">
            <w:pPr>
              <w:bidi/>
              <w:rPr>
                <w:rFonts w:cs="Sultan normal"/>
                <w:sz w:val="24"/>
                <w:szCs w:val="24"/>
                <w:rtl/>
              </w:rPr>
            </w:pPr>
            <w:r w:rsidRPr="00B2181E">
              <w:rPr>
                <w:rFonts w:cs="Sultan normal"/>
                <w:sz w:val="24"/>
                <w:szCs w:val="24"/>
                <w:rtl/>
              </w:rPr>
              <w:t xml:space="preserve">للبرنامج إجراء للاستفادة من نتائج تقييم أداء أعضاء </w:t>
            </w:r>
            <w:r w:rsidR="00C20E6C" w:rsidRPr="00B2181E">
              <w:rPr>
                <w:rFonts w:cs="Sultan normal" w:hint="cs"/>
                <w:sz w:val="24"/>
                <w:szCs w:val="24"/>
                <w:rtl/>
              </w:rPr>
              <w:t>هيئة</w:t>
            </w:r>
            <w:r w:rsidRPr="00B2181E">
              <w:rPr>
                <w:rFonts w:cs="Sultan normal"/>
                <w:sz w:val="24"/>
                <w:szCs w:val="24"/>
                <w:rtl/>
              </w:rPr>
              <w:t xml:space="preserve"> التدريس</w:t>
            </w:r>
            <w:r w:rsidRPr="00B2181E">
              <w:rPr>
                <w:rFonts w:cs="Sultan normal"/>
                <w:sz w:val="24"/>
                <w:szCs w:val="24"/>
              </w:rPr>
              <w:t>.</w:t>
            </w:r>
          </w:p>
        </w:tc>
        <w:tc>
          <w:tcPr>
            <w:tcW w:w="486" w:type="dxa"/>
            <w:vAlign w:val="center"/>
          </w:tcPr>
          <w:p w14:paraId="20B23EFC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586" w:type="dxa"/>
            <w:vAlign w:val="center"/>
          </w:tcPr>
          <w:p w14:paraId="71271E83" w14:textId="3824D417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586" w:type="dxa"/>
            <w:vAlign w:val="center"/>
          </w:tcPr>
          <w:p w14:paraId="04CA870C" w14:textId="0C1C4FE6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586" w:type="dxa"/>
            <w:vAlign w:val="center"/>
          </w:tcPr>
          <w:p w14:paraId="68AB89C9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588" w:type="dxa"/>
            <w:vAlign w:val="center"/>
          </w:tcPr>
          <w:p w14:paraId="17D1C73A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</w:tr>
      <w:tr w:rsidR="00FD4B16" w:rsidRPr="00B2181E" w14:paraId="675B9077" w14:textId="77777777" w:rsidTr="00A46A5A">
        <w:trPr>
          <w:jc w:val="center"/>
        </w:trPr>
        <w:tc>
          <w:tcPr>
            <w:tcW w:w="567" w:type="dxa"/>
            <w:vAlign w:val="center"/>
          </w:tcPr>
          <w:p w14:paraId="2E33BEF1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color w:val="000000" w:themeColor="text1"/>
                <w:sz w:val="24"/>
                <w:szCs w:val="24"/>
                <w:rtl/>
                <w:lang w:bidi="ar-LY"/>
              </w:rPr>
            </w:pPr>
            <w:r w:rsidRPr="00B2181E">
              <w:rPr>
                <w:rFonts w:cs="Sultan normal"/>
                <w:b/>
                <w:bCs/>
                <w:color w:val="000000" w:themeColor="text1"/>
                <w:sz w:val="24"/>
                <w:szCs w:val="24"/>
                <w:lang w:bidi="ar-LY"/>
              </w:rPr>
              <w:t>9</w:t>
            </w:r>
          </w:p>
        </w:tc>
        <w:tc>
          <w:tcPr>
            <w:tcW w:w="5638" w:type="dxa"/>
            <w:vAlign w:val="center"/>
          </w:tcPr>
          <w:p w14:paraId="1230FA3F" w14:textId="77777777" w:rsidR="00FD4B16" w:rsidRPr="00B2181E" w:rsidRDefault="00FD4B16" w:rsidP="00B2181E">
            <w:pPr>
              <w:bidi/>
              <w:rPr>
                <w:rFonts w:cs="Sultan normal"/>
                <w:sz w:val="24"/>
                <w:szCs w:val="24"/>
                <w:rtl/>
              </w:rPr>
            </w:pPr>
            <w:r w:rsidRPr="00B2181E">
              <w:rPr>
                <w:rFonts w:cs="Sultan normal"/>
                <w:sz w:val="24"/>
                <w:szCs w:val="24"/>
                <w:rtl/>
              </w:rPr>
              <w:t>للبرنامج إجراء لمراجعة طرق وأساليب تقييم أداء الطلاب بشكل دوري</w:t>
            </w:r>
            <w:r w:rsidRPr="00B2181E">
              <w:rPr>
                <w:rFonts w:cs="Sultan normal"/>
                <w:sz w:val="24"/>
                <w:szCs w:val="24"/>
              </w:rPr>
              <w:t>.</w:t>
            </w:r>
          </w:p>
        </w:tc>
        <w:tc>
          <w:tcPr>
            <w:tcW w:w="486" w:type="dxa"/>
            <w:vAlign w:val="center"/>
          </w:tcPr>
          <w:p w14:paraId="7BFCFC6E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586" w:type="dxa"/>
            <w:vAlign w:val="center"/>
          </w:tcPr>
          <w:p w14:paraId="336CF4FC" w14:textId="1EF6965C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586" w:type="dxa"/>
            <w:vAlign w:val="center"/>
          </w:tcPr>
          <w:p w14:paraId="75FF261C" w14:textId="65574A41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586" w:type="dxa"/>
            <w:vAlign w:val="center"/>
          </w:tcPr>
          <w:p w14:paraId="5865F3B6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588" w:type="dxa"/>
            <w:vAlign w:val="center"/>
          </w:tcPr>
          <w:p w14:paraId="5A436A8D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</w:tr>
      <w:tr w:rsidR="00FD4B16" w:rsidRPr="00B2181E" w14:paraId="373F0988" w14:textId="77777777" w:rsidTr="00A46A5A">
        <w:trPr>
          <w:jc w:val="center"/>
        </w:trPr>
        <w:tc>
          <w:tcPr>
            <w:tcW w:w="567" w:type="dxa"/>
            <w:vAlign w:val="center"/>
          </w:tcPr>
          <w:p w14:paraId="3EC21EFD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color w:val="000000" w:themeColor="text1"/>
                <w:sz w:val="24"/>
                <w:szCs w:val="24"/>
                <w:rtl/>
                <w:lang w:bidi="ar-LY"/>
              </w:rPr>
            </w:pPr>
            <w:r w:rsidRPr="00B2181E">
              <w:rPr>
                <w:rFonts w:cs="Sultan normal"/>
                <w:b/>
                <w:bCs/>
                <w:color w:val="000000" w:themeColor="text1"/>
                <w:sz w:val="24"/>
                <w:szCs w:val="24"/>
                <w:lang w:bidi="ar-LY"/>
              </w:rPr>
              <w:t>10</w:t>
            </w:r>
          </w:p>
        </w:tc>
        <w:tc>
          <w:tcPr>
            <w:tcW w:w="5638" w:type="dxa"/>
            <w:vAlign w:val="center"/>
          </w:tcPr>
          <w:p w14:paraId="382BB01E" w14:textId="77777777" w:rsidR="00FD4B16" w:rsidRPr="00B2181E" w:rsidRDefault="00FD4B16" w:rsidP="00B2181E">
            <w:pPr>
              <w:bidi/>
              <w:rPr>
                <w:rFonts w:cs="Sultan normal"/>
                <w:sz w:val="24"/>
                <w:szCs w:val="24"/>
                <w:rtl/>
              </w:rPr>
            </w:pPr>
            <w:r w:rsidRPr="00B2181E">
              <w:rPr>
                <w:rFonts w:cs="Sultan normal"/>
                <w:sz w:val="24"/>
                <w:szCs w:val="24"/>
                <w:rtl/>
              </w:rPr>
              <w:t>للبرنامج إجراء لتقييم موارده بشكل دوري لتحديد احتياجات البرنامج الحالية والمستقبلية</w:t>
            </w:r>
            <w:r w:rsidRPr="00B2181E">
              <w:rPr>
                <w:rFonts w:cs="Sultan normal"/>
                <w:sz w:val="24"/>
                <w:szCs w:val="24"/>
              </w:rPr>
              <w:t>.</w:t>
            </w:r>
          </w:p>
        </w:tc>
        <w:tc>
          <w:tcPr>
            <w:tcW w:w="486" w:type="dxa"/>
            <w:vAlign w:val="center"/>
          </w:tcPr>
          <w:p w14:paraId="7F10516D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586" w:type="dxa"/>
            <w:vAlign w:val="center"/>
          </w:tcPr>
          <w:p w14:paraId="3010BD55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586" w:type="dxa"/>
            <w:vAlign w:val="center"/>
          </w:tcPr>
          <w:p w14:paraId="0D3C2DBD" w14:textId="60C88FDB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586" w:type="dxa"/>
            <w:vAlign w:val="center"/>
          </w:tcPr>
          <w:p w14:paraId="58B3668D" w14:textId="6DC721CD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588" w:type="dxa"/>
            <w:vAlign w:val="center"/>
          </w:tcPr>
          <w:p w14:paraId="75722695" w14:textId="1949DECE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</w:tr>
      <w:tr w:rsidR="00FD4B16" w:rsidRPr="00B2181E" w14:paraId="1A6D5EB1" w14:textId="77777777" w:rsidTr="00A46A5A">
        <w:trPr>
          <w:jc w:val="center"/>
        </w:trPr>
        <w:tc>
          <w:tcPr>
            <w:tcW w:w="567" w:type="dxa"/>
            <w:vAlign w:val="center"/>
          </w:tcPr>
          <w:p w14:paraId="085D735D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color w:val="000000" w:themeColor="text1"/>
                <w:sz w:val="24"/>
                <w:szCs w:val="24"/>
                <w:lang w:bidi="ar-LY"/>
              </w:rPr>
            </w:pPr>
            <w:r w:rsidRPr="00B2181E">
              <w:rPr>
                <w:rFonts w:cs="Sultan normal" w:hint="cs"/>
                <w:b/>
                <w:bCs/>
                <w:color w:val="000000" w:themeColor="text1"/>
                <w:sz w:val="24"/>
                <w:szCs w:val="24"/>
                <w:rtl/>
                <w:lang w:bidi="ar-LY"/>
              </w:rPr>
              <w:t>11</w:t>
            </w:r>
          </w:p>
        </w:tc>
        <w:tc>
          <w:tcPr>
            <w:tcW w:w="5638" w:type="dxa"/>
            <w:vAlign w:val="center"/>
          </w:tcPr>
          <w:p w14:paraId="041F58CE" w14:textId="23F44EED" w:rsidR="00FD4B16" w:rsidRPr="00B2181E" w:rsidRDefault="00967617" w:rsidP="00B2181E">
            <w:pPr>
              <w:bidi/>
              <w:rPr>
                <w:rFonts w:cs="Sultan normal"/>
                <w:sz w:val="24"/>
                <w:szCs w:val="24"/>
                <w:rtl/>
              </w:rPr>
            </w:pPr>
            <w:r w:rsidRPr="00B2181E">
              <w:rPr>
                <w:rFonts w:cs="Sultan normal"/>
                <w:sz w:val="24"/>
                <w:szCs w:val="24"/>
                <w:rtl/>
              </w:rPr>
              <w:t xml:space="preserve">للبرنامج إجراء للتواصل مع </w:t>
            </w:r>
            <w:r w:rsidRPr="00B2181E">
              <w:rPr>
                <w:rFonts w:cs="Sultan normal" w:hint="cs"/>
                <w:sz w:val="24"/>
                <w:szCs w:val="24"/>
                <w:rtl/>
              </w:rPr>
              <w:t>إ</w:t>
            </w:r>
            <w:r w:rsidR="00FD4B16" w:rsidRPr="00B2181E">
              <w:rPr>
                <w:rFonts w:cs="Sultan normal"/>
                <w:sz w:val="24"/>
                <w:szCs w:val="24"/>
                <w:rtl/>
              </w:rPr>
              <w:t>دارة المؤسسة بخصوص نتائج تقييم موارده، ومناقشته معها</w:t>
            </w:r>
            <w:r w:rsidR="00FD4B16" w:rsidRPr="00B2181E">
              <w:rPr>
                <w:rFonts w:cs="Sultan normal" w:hint="cs"/>
                <w:sz w:val="24"/>
                <w:szCs w:val="24"/>
                <w:rtl/>
              </w:rPr>
              <w:t xml:space="preserve"> </w:t>
            </w:r>
            <w:r w:rsidR="00FD4B16" w:rsidRPr="00B2181E">
              <w:rPr>
                <w:rFonts w:cs="Sultan normal"/>
                <w:sz w:val="24"/>
                <w:szCs w:val="24"/>
                <w:rtl/>
              </w:rPr>
              <w:t>لتحديد الدعم اللازم للتطوير والتحسين</w:t>
            </w:r>
            <w:r w:rsidR="00FD4B16" w:rsidRPr="00B2181E">
              <w:rPr>
                <w:rFonts w:cs="Sultan normal"/>
                <w:sz w:val="24"/>
                <w:szCs w:val="24"/>
              </w:rPr>
              <w:t>.</w:t>
            </w:r>
          </w:p>
        </w:tc>
        <w:tc>
          <w:tcPr>
            <w:tcW w:w="486" w:type="dxa"/>
            <w:vAlign w:val="center"/>
          </w:tcPr>
          <w:p w14:paraId="419E9C25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586" w:type="dxa"/>
            <w:vAlign w:val="center"/>
          </w:tcPr>
          <w:p w14:paraId="7CD911F4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586" w:type="dxa"/>
            <w:vAlign w:val="center"/>
          </w:tcPr>
          <w:p w14:paraId="2E92A7AA" w14:textId="7AC17EDF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586" w:type="dxa"/>
            <w:vAlign w:val="center"/>
          </w:tcPr>
          <w:p w14:paraId="4B36FF7F" w14:textId="0943A226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588" w:type="dxa"/>
            <w:vAlign w:val="center"/>
          </w:tcPr>
          <w:p w14:paraId="17F483B4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</w:tr>
      <w:tr w:rsidR="00FD4B16" w:rsidRPr="00B2181E" w14:paraId="192438F1" w14:textId="77777777" w:rsidTr="00A46A5A">
        <w:trPr>
          <w:jc w:val="center"/>
        </w:trPr>
        <w:tc>
          <w:tcPr>
            <w:tcW w:w="567" w:type="dxa"/>
            <w:vAlign w:val="center"/>
          </w:tcPr>
          <w:p w14:paraId="70D67F05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color w:val="000000" w:themeColor="text1"/>
                <w:sz w:val="24"/>
                <w:szCs w:val="24"/>
                <w:lang w:bidi="ar-LY"/>
              </w:rPr>
            </w:pPr>
            <w:r w:rsidRPr="00B2181E">
              <w:rPr>
                <w:rFonts w:cs="Sultan normal" w:hint="cs"/>
                <w:b/>
                <w:bCs/>
                <w:color w:val="000000" w:themeColor="text1"/>
                <w:sz w:val="24"/>
                <w:szCs w:val="24"/>
                <w:rtl/>
                <w:lang w:bidi="ar-LY"/>
              </w:rPr>
              <w:t>12</w:t>
            </w:r>
          </w:p>
        </w:tc>
        <w:tc>
          <w:tcPr>
            <w:tcW w:w="5638" w:type="dxa"/>
            <w:vAlign w:val="center"/>
          </w:tcPr>
          <w:p w14:paraId="6FD3D109" w14:textId="509B0DE1" w:rsidR="00FD4B16" w:rsidRPr="00B2181E" w:rsidRDefault="00967617" w:rsidP="00B2181E">
            <w:pPr>
              <w:bidi/>
              <w:rPr>
                <w:rFonts w:cs="Sultan normal"/>
                <w:sz w:val="24"/>
                <w:szCs w:val="24"/>
                <w:rtl/>
              </w:rPr>
            </w:pPr>
            <w:r w:rsidRPr="00B2181E">
              <w:rPr>
                <w:rFonts w:cs="Sultan normal"/>
                <w:sz w:val="24"/>
                <w:szCs w:val="24"/>
                <w:rtl/>
              </w:rPr>
              <w:t xml:space="preserve">للبرنامج إجراء لاستطلاع </w:t>
            </w:r>
            <w:r w:rsidRPr="00B2181E">
              <w:rPr>
                <w:rFonts w:cs="Sultan normal" w:hint="cs"/>
                <w:sz w:val="24"/>
                <w:szCs w:val="24"/>
                <w:rtl/>
              </w:rPr>
              <w:t>آ</w:t>
            </w:r>
            <w:r w:rsidR="00FD4B16" w:rsidRPr="00B2181E">
              <w:rPr>
                <w:rFonts w:cs="Sultan normal"/>
                <w:sz w:val="24"/>
                <w:szCs w:val="24"/>
                <w:rtl/>
              </w:rPr>
              <w:t xml:space="preserve">راء الطلاب </w:t>
            </w:r>
            <w:proofErr w:type="spellStart"/>
            <w:r w:rsidR="00FD4B16" w:rsidRPr="00B2181E">
              <w:rPr>
                <w:rFonts w:cs="Sultan normal"/>
                <w:sz w:val="24"/>
                <w:szCs w:val="24"/>
                <w:rtl/>
              </w:rPr>
              <w:t>فى</w:t>
            </w:r>
            <w:proofErr w:type="spellEnd"/>
            <w:r w:rsidR="00FD4B16" w:rsidRPr="00B2181E">
              <w:rPr>
                <w:rFonts w:cs="Sultan normal"/>
                <w:sz w:val="24"/>
                <w:szCs w:val="24"/>
                <w:rtl/>
              </w:rPr>
              <w:t xml:space="preserve"> العملية التعليمية والبحثية</w:t>
            </w:r>
            <w:r w:rsidR="00FD4B16" w:rsidRPr="00B2181E">
              <w:rPr>
                <w:rFonts w:cs="Sultan normal"/>
                <w:sz w:val="24"/>
                <w:szCs w:val="24"/>
              </w:rPr>
              <w:t>.</w:t>
            </w:r>
          </w:p>
        </w:tc>
        <w:tc>
          <w:tcPr>
            <w:tcW w:w="486" w:type="dxa"/>
            <w:vAlign w:val="center"/>
          </w:tcPr>
          <w:p w14:paraId="2C07279A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586" w:type="dxa"/>
            <w:vAlign w:val="center"/>
          </w:tcPr>
          <w:p w14:paraId="298716FD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586" w:type="dxa"/>
            <w:vAlign w:val="center"/>
          </w:tcPr>
          <w:p w14:paraId="3E89ABCC" w14:textId="48DF6604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586" w:type="dxa"/>
            <w:vAlign w:val="center"/>
          </w:tcPr>
          <w:p w14:paraId="42907A51" w14:textId="02B03A44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588" w:type="dxa"/>
            <w:vAlign w:val="center"/>
          </w:tcPr>
          <w:p w14:paraId="3BB13AA9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</w:tr>
      <w:tr w:rsidR="00FD4B16" w:rsidRPr="00B2181E" w14:paraId="13C65193" w14:textId="77777777" w:rsidTr="00A46A5A">
        <w:trPr>
          <w:jc w:val="center"/>
        </w:trPr>
        <w:tc>
          <w:tcPr>
            <w:tcW w:w="567" w:type="dxa"/>
            <w:vAlign w:val="center"/>
          </w:tcPr>
          <w:p w14:paraId="1DA93D56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color w:val="000000" w:themeColor="text1"/>
                <w:sz w:val="24"/>
                <w:szCs w:val="24"/>
                <w:lang w:bidi="ar-LY"/>
              </w:rPr>
            </w:pPr>
            <w:r w:rsidRPr="00B2181E">
              <w:rPr>
                <w:rFonts w:cs="Sultan normal" w:hint="cs"/>
                <w:b/>
                <w:bCs/>
                <w:color w:val="000000" w:themeColor="text1"/>
                <w:sz w:val="24"/>
                <w:szCs w:val="24"/>
                <w:rtl/>
                <w:lang w:bidi="ar-LY"/>
              </w:rPr>
              <w:t>13</w:t>
            </w:r>
          </w:p>
        </w:tc>
        <w:tc>
          <w:tcPr>
            <w:tcW w:w="5638" w:type="dxa"/>
            <w:vAlign w:val="center"/>
          </w:tcPr>
          <w:p w14:paraId="00A2C02C" w14:textId="77777777" w:rsidR="00FD4B16" w:rsidRPr="00B2181E" w:rsidRDefault="00FD4B16" w:rsidP="00B2181E">
            <w:pPr>
              <w:bidi/>
              <w:rPr>
                <w:rFonts w:cs="Sultan normal"/>
                <w:sz w:val="24"/>
                <w:szCs w:val="24"/>
                <w:rtl/>
              </w:rPr>
            </w:pPr>
            <w:r w:rsidRPr="00B2181E">
              <w:rPr>
                <w:rFonts w:cs="Sultan normal"/>
                <w:sz w:val="24"/>
                <w:szCs w:val="24"/>
                <w:rtl/>
              </w:rPr>
              <w:t>للبرنامج إجراء للاستفادة من نتائج استطلاعات الرأي</w:t>
            </w:r>
            <w:r w:rsidRPr="00B2181E">
              <w:rPr>
                <w:rFonts w:cs="Sultan normal"/>
                <w:sz w:val="24"/>
                <w:szCs w:val="24"/>
              </w:rPr>
              <w:t>.</w:t>
            </w:r>
          </w:p>
        </w:tc>
        <w:tc>
          <w:tcPr>
            <w:tcW w:w="486" w:type="dxa"/>
            <w:vAlign w:val="center"/>
          </w:tcPr>
          <w:p w14:paraId="7EB306BC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586" w:type="dxa"/>
            <w:vAlign w:val="center"/>
          </w:tcPr>
          <w:p w14:paraId="351667B0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586" w:type="dxa"/>
            <w:vAlign w:val="center"/>
          </w:tcPr>
          <w:p w14:paraId="3794A706" w14:textId="7154D691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586" w:type="dxa"/>
            <w:vAlign w:val="center"/>
          </w:tcPr>
          <w:p w14:paraId="5CD87415" w14:textId="3DB7E77E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588" w:type="dxa"/>
            <w:vAlign w:val="center"/>
          </w:tcPr>
          <w:p w14:paraId="76EA40D6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</w:tr>
      <w:tr w:rsidR="00FD4B16" w:rsidRPr="00B2181E" w14:paraId="20FA31D9" w14:textId="77777777" w:rsidTr="00A46A5A">
        <w:trPr>
          <w:trHeight w:val="752"/>
          <w:jc w:val="center"/>
        </w:trPr>
        <w:tc>
          <w:tcPr>
            <w:tcW w:w="567" w:type="dxa"/>
            <w:vAlign w:val="center"/>
          </w:tcPr>
          <w:p w14:paraId="3A342362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color w:val="000000" w:themeColor="text1"/>
                <w:sz w:val="24"/>
                <w:szCs w:val="24"/>
                <w:lang w:bidi="ar-LY"/>
              </w:rPr>
            </w:pPr>
            <w:r w:rsidRPr="00B2181E">
              <w:rPr>
                <w:rFonts w:cs="Sultan normal" w:hint="cs"/>
                <w:b/>
                <w:bCs/>
                <w:color w:val="000000" w:themeColor="text1"/>
                <w:sz w:val="24"/>
                <w:szCs w:val="24"/>
                <w:rtl/>
                <w:lang w:bidi="ar-LY"/>
              </w:rPr>
              <w:lastRenderedPageBreak/>
              <w:t>14</w:t>
            </w:r>
          </w:p>
        </w:tc>
        <w:tc>
          <w:tcPr>
            <w:tcW w:w="5638" w:type="dxa"/>
            <w:vAlign w:val="center"/>
          </w:tcPr>
          <w:p w14:paraId="7D3E3C2B" w14:textId="74DD462C" w:rsidR="00FD4B16" w:rsidRPr="00B2181E" w:rsidRDefault="00FD4B16" w:rsidP="00B2181E">
            <w:pPr>
              <w:bidi/>
              <w:rPr>
                <w:rFonts w:cs="Sultan normal"/>
                <w:sz w:val="24"/>
                <w:szCs w:val="24"/>
                <w:rtl/>
              </w:rPr>
            </w:pPr>
            <w:r w:rsidRPr="00B2181E">
              <w:rPr>
                <w:rFonts w:cs="Sultan normal"/>
                <w:sz w:val="24"/>
                <w:szCs w:val="24"/>
                <w:rtl/>
              </w:rPr>
              <w:t xml:space="preserve">للبرنامج إجراءات واضحة لمتابعة الخريجين، </w:t>
            </w:r>
            <w:proofErr w:type="gramStart"/>
            <w:r w:rsidRPr="00B2181E">
              <w:rPr>
                <w:rFonts w:cs="Sultan normal"/>
                <w:sz w:val="24"/>
                <w:szCs w:val="24"/>
                <w:rtl/>
              </w:rPr>
              <w:t>مثل :</w:t>
            </w:r>
            <w:proofErr w:type="gramEnd"/>
            <w:r w:rsidRPr="00B2181E">
              <w:rPr>
                <w:rFonts w:cs="Sultan normal"/>
                <w:sz w:val="24"/>
                <w:szCs w:val="24"/>
                <w:rtl/>
              </w:rPr>
              <w:t xml:space="preserve"> رابطة </w:t>
            </w:r>
            <w:r w:rsidR="008F226C" w:rsidRPr="00B2181E">
              <w:rPr>
                <w:rFonts w:cs="Sultan normal" w:hint="cs"/>
                <w:sz w:val="24"/>
                <w:szCs w:val="24"/>
                <w:rtl/>
              </w:rPr>
              <w:t>الخريجين</w:t>
            </w:r>
            <w:r w:rsidRPr="00B2181E">
              <w:rPr>
                <w:rFonts w:cs="Sultan normal"/>
                <w:sz w:val="24"/>
                <w:szCs w:val="24"/>
                <w:rtl/>
              </w:rPr>
              <w:t xml:space="preserve"> </w:t>
            </w:r>
            <w:r w:rsidRPr="00B2181E">
              <w:rPr>
                <w:rFonts w:cs="Sultan normal" w:hint="cs"/>
                <w:sz w:val="24"/>
                <w:szCs w:val="24"/>
                <w:rtl/>
              </w:rPr>
              <w:t>-</w:t>
            </w:r>
            <w:r w:rsidRPr="00B2181E">
              <w:rPr>
                <w:rFonts w:cs="Sultan normal"/>
                <w:sz w:val="24"/>
                <w:szCs w:val="24"/>
                <w:rtl/>
              </w:rPr>
              <w:t xml:space="preserve"> موقع للخريجين على</w:t>
            </w:r>
            <w:r w:rsidRPr="00B2181E">
              <w:rPr>
                <w:rFonts w:cs="Sultan normal" w:hint="cs"/>
                <w:sz w:val="24"/>
                <w:szCs w:val="24"/>
                <w:rtl/>
              </w:rPr>
              <w:t xml:space="preserve"> </w:t>
            </w:r>
            <w:r w:rsidRPr="00B2181E">
              <w:rPr>
                <w:rFonts w:cs="Sultan normal"/>
                <w:sz w:val="24"/>
                <w:szCs w:val="24"/>
                <w:rtl/>
              </w:rPr>
              <w:t xml:space="preserve">صفحة البرنامج </w:t>
            </w:r>
            <w:r w:rsidRPr="00B2181E">
              <w:rPr>
                <w:rFonts w:cs="Sultan normal" w:hint="cs"/>
                <w:sz w:val="24"/>
                <w:szCs w:val="24"/>
                <w:rtl/>
              </w:rPr>
              <w:t>-</w:t>
            </w:r>
            <w:r w:rsidRPr="00B2181E">
              <w:rPr>
                <w:rFonts w:cs="Sultan normal"/>
                <w:sz w:val="24"/>
                <w:szCs w:val="24"/>
                <w:rtl/>
              </w:rPr>
              <w:t xml:space="preserve"> مؤتمر دوري للخريجين ...إلخ</w:t>
            </w:r>
            <w:r w:rsidRPr="00B2181E">
              <w:rPr>
                <w:rFonts w:cs="Sultan normal"/>
                <w:sz w:val="24"/>
                <w:szCs w:val="24"/>
              </w:rPr>
              <w:t>.</w:t>
            </w:r>
          </w:p>
        </w:tc>
        <w:tc>
          <w:tcPr>
            <w:tcW w:w="486" w:type="dxa"/>
            <w:vAlign w:val="center"/>
          </w:tcPr>
          <w:p w14:paraId="57972818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586" w:type="dxa"/>
            <w:vAlign w:val="center"/>
          </w:tcPr>
          <w:p w14:paraId="5CE9FEE7" w14:textId="5338ADBB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586" w:type="dxa"/>
            <w:vAlign w:val="center"/>
          </w:tcPr>
          <w:p w14:paraId="17E4CA1F" w14:textId="613CD3EC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586" w:type="dxa"/>
            <w:vAlign w:val="center"/>
          </w:tcPr>
          <w:p w14:paraId="3F2AD7CF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588" w:type="dxa"/>
            <w:vAlign w:val="center"/>
          </w:tcPr>
          <w:p w14:paraId="69A60427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</w:tr>
      <w:tr w:rsidR="00FD4B16" w:rsidRPr="00B2181E" w14:paraId="39762FE4" w14:textId="77777777" w:rsidTr="00A46A5A">
        <w:trPr>
          <w:jc w:val="center"/>
        </w:trPr>
        <w:tc>
          <w:tcPr>
            <w:tcW w:w="567" w:type="dxa"/>
            <w:vAlign w:val="center"/>
          </w:tcPr>
          <w:p w14:paraId="395717F7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color w:val="000000" w:themeColor="text1"/>
                <w:sz w:val="24"/>
                <w:szCs w:val="24"/>
                <w:lang w:bidi="ar-LY"/>
              </w:rPr>
            </w:pPr>
            <w:r w:rsidRPr="00B2181E">
              <w:rPr>
                <w:rFonts w:cs="Sultan normal" w:hint="cs"/>
                <w:b/>
                <w:bCs/>
                <w:color w:val="000000" w:themeColor="text1"/>
                <w:sz w:val="24"/>
                <w:szCs w:val="24"/>
                <w:rtl/>
                <w:lang w:bidi="ar-LY"/>
              </w:rPr>
              <w:t>15</w:t>
            </w:r>
          </w:p>
        </w:tc>
        <w:tc>
          <w:tcPr>
            <w:tcW w:w="5638" w:type="dxa"/>
            <w:vAlign w:val="center"/>
          </w:tcPr>
          <w:p w14:paraId="5D3F392B" w14:textId="77777777" w:rsidR="00FD4B16" w:rsidRPr="00B2181E" w:rsidRDefault="00FD4B16" w:rsidP="00B2181E">
            <w:pPr>
              <w:bidi/>
              <w:rPr>
                <w:rFonts w:cs="Sultan normal"/>
                <w:sz w:val="24"/>
                <w:szCs w:val="24"/>
                <w:rtl/>
              </w:rPr>
            </w:pPr>
            <w:r w:rsidRPr="00B2181E">
              <w:rPr>
                <w:rFonts w:cs="Sultan normal"/>
                <w:sz w:val="24"/>
                <w:szCs w:val="24"/>
                <w:rtl/>
              </w:rPr>
              <w:t xml:space="preserve">للبرنامج إجراءات واضحة للاستفادة من آراء الخريجين وأرباب العمل </w:t>
            </w:r>
            <w:proofErr w:type="spellStart"/>
            <w:r w:rsidRPr="00B2181E">
              <w:rPr>
                <w:rFonts w:cs="Sultan normal"/>
                <w:sz w:val="24"/>
                <w:szCs w:val="24"/>
                <w:rtl/>
              </w:rPr>
              <w:t>فى</w:t>
            </w:r>
            <w:proofErr w:type="spellEnd"/>
            <w:r w:rsidRPr="00B2181E">
              <w:rPr>
                <w:rFonts w:cs="Sultan normal"/>
                <w:sz w:val="24"/>
                <w:szCs w:val="24"/>
                <w:rtl/>
              </w:rPr>
              <w:t xml:space="preserve"> تحسين وتطوير</w:t>
            </w:r>
            <w:r w:rsidRPr="00B2181E">
              <w:rPr>
                <w:rFonts w:cs="Sultan normal"/>
                <w:sz w:val="24"/>
                <w:szCs w:val="24"/>
              </w:rPr>
              <w:t xml:space="preserve"> </w:t>
            </w:r>
            <w:r w:rsidRPr="00B2181E">
              <w:rPr>
                <w:rFonts w:cs="Sultan normal"/>
                <w:sz w:val="24"/>
                <w:szCs w:val="24"/>
                <w:rtl/>
              </w:rPr>
              <w:t xml:space="preserve">البرنامج </w:t>
            </w:r>
            <w:r w:rsidRPr="00B2181E">
              <w:rPr>
                <w:rFonts w:cs="Sultan normal" w:hint="cs"/>
                <w:sz w:val="24"/>
                <w:szCs w:val="24"/>
                <w:rtl/>
              </w:rPr>
              <w:t>التعليمي</w:t>
            </w:r>
          </w:p>
        </w:tc>
        <w:tc>
          <w:tcPr>
            <w:tcW w:w="486" w:type="dxa"/>
            <w:vAlign w:val="center"/>
          </w:tcPr>
          <w:p w14:paraId="5D8109AD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586" w:type="dxa"/>
            <w:vAlign w:val="center"/>
          </w:tcPr>
          <w:p w14:paraId="3A5D10A2" w14:textId="406DD16D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586" w:type="dxa"/>
            <w:vAlign w:val="center"/>
          </w:tcPr>
          <w:p w14:paraId="1F53E813" w14:textId="1DC24028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586" w:type="dxa"/>
            <w:vAlign w:val="center"/>
          </w:tcPr>
          <w:p w14:paraId="70FAF6D8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588" w:type="dxa"/>
            <w:vAlign w:val="center"/>
          </w:tcPr>
          <w:p w14:paraId="66DCA36B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</w:tr>
      <w:tr w:rsidR="00FD4B16" w:rsidRPr="00B2181E" w14:paraId="42D0A82D" w14:textId="77777777" w:rsidTr="00A46A5A">
        <w:trPr>
          <w:jc w:val="center"/>
        </w:trPr>
        <w:tc>
          <w:tcPr>
            <w:tcW w:w="6205" w:type="dxa"/>
            <w:gridSpan w:val="2"/>
            <w:vAlign w:val="center"/>
          </w:tcPr>
          <w:p w14:paraId="06180683" w14:textId="2EE17F75" w:rsidR="00FD4B16" w:rsidRPr="00B2181E" w:rsidRDefault="006E77DB" w:rsidP="006E77DB">
            <w:pPr>
              <w:bidi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 w:rsidRPr="006E77DB">
              <w:rPr>
                <w:rFonts w:ascii="29LT Bukra Regular" w:hAnsi="29LT Bukra Regular" w:cs="29LT Bukra Regular"/>
                <w:b/>
                <w:bCs/>
                <w:sz w:val="20"/>
                <w:szCs w:val="20"/>
                <w:rtl/>
              </w:rPr>
              <w:t>المجمـــــوع</w:t>
            </w:r>
          </w:p>
        </w:tc>
        <w:tc>
          <w:tcPr>
            <w:tcW w:w="2832" w:type="dxa"/>
            <w:gridSpan w:val="5"/>
            <w:vAlign w:val="center"/>
          </w:tcPr>
          <w:p w14:paraId="62BE8A68" w14:textId="50080B0D" w:rsidR="00FD4B16" w:rsidRPr="00B2181E" w:rsidRDefault="00FD4B16" w:rsidP="00B2181E">
            <w:pPr>
              <w:bidi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</w:p>
        </w:tc>
      </w:tr>
      <w:tr w:rsidR="00FD4B16" w:rsidRPr="00B2181E" w14:paraId="54DE4E7B" w14:textId="77777777" w:rsidTr="00A46A5A">
        <w:trPr>
          <w:jc w:val="center"/>
        </w:trPr>
        <w:tc>
          <w:tcPr>
            <w:tcW w:w="6205" w:type="dxa"/>
            <w:gridSpan w:val="2"/>
            <w:vAlign w:val="center"/>
          </w:tcPr>
          <w:tbl>
            <w:tblPr>
              <w:tblStyle w:val="TableGrid4"/>
              <w:bidiVisual/>
              <w:tblW w:w="0" w:type="auto"/>
              <w:tblInd w:w="4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2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156"/>
            </w:tblGrid>
            <w:tr w:rsidR="00FD4B16" w:rsidRPr="00B2181E" w14:paraId="70CB98BC" w14:textId="77777777" w:rsidTr="000B0C1B">
              <w:tc>
                <w:tcPr>
                  <w:tcW w:w="2268" w:type="dxa"/>
                  <w:vMerge w:val="restart"/>
                  <w:vAlign w:val="center"/>
                </w:tcPr>
                <w:p w14:paraId="59D08B81" w14:textId="77777777" w:rsidR="00FD4B16" w:rsidRPr="00B2181E" w:rsidRDefault="00FD4B16" w:rsidP="00B2181E">
                  <w:pPr>
                    <w:bidi/>
                    <w:jc w:val="center"/>
                    <w:rPr>
                      <w:rFonts w:cs="Sultan normal"/>
                      <w:sz w:val="24"/>
                      <w:szCs w:val="24"/>
                      <w:rtl/>
                    </w:rPr>
                  </w:pPr>
                  <w:r w:rsidRPr="00B2181E">
                    <w:rPr>
                      <w:rFonts w:cs="Sultan normal" w:hint="cs"/>
                      <w:sz w:val="24"/>
                      <w:szCs w:val="24"/>
                      <w:rtl/>
                    </w:rPr>
                    <w:t>نسبة</w:t>
                  </w:r>
                  <w:r w:rsidRPr="00B2181E">
                    <w:rPr>
                      <w:rFonts w:cs="Sultan normal"/>
                      <w:sz w:val="24"/>
                      <w:szCs w:val="24"/>
                      <w:rtl/>
                    </w:rPr>
                    <w:t xml:space="preserve"> </w:t>
                  </w:r>
                  <w:r w:rsidRPr="00B2181E">
                    <w:rPr>
                      <w:rFonts w:cs="Sultan normal" w:hint="cs"/>
                      <w:sz w:val="24"/>
                      <w:szCs w:val="24"/>
                      <w:rtl/>
                    </w:rPr>
                    <w:t>أداء</w:t>
                  </w:r>
                  <w:r w:rsidRPr="00B2181E">
                    <w:rPr>
                      <w:rFonts w:cs="Sultan normal"/>
                      <w:sz w:val="24"/>
                      <w:szCs w:val="24"/>
                      <w:rtl/>
                    </w:rPr>
                    <w:t xml:space="preserve"> </w:t>
                  </w:r>
                  <w:r w:rsidRPr="00B2181E">
                    <w:rPr>
                      <w:rFonts w:cs="Sultan normal" w:hint="cs"/>
                      <w:sz w:val="24"/>
                      <w:szCs w:val="24"/>
                      <w:rtl/>
                    </w:rPr>
                    <w:t>المعيار =</w:t>
                  </w:r>
                </w:p>
              </w:tc>
              <w:tc>
                <w:tcPr>
                  <w:tcW w:w="2156" w:type="dxa"/>
                  <w:vAlign w:val="center"/>
                </w:tcPr>
                <w:p w14:paraId="3084C6CE" w14:textId="77777777" w:rsidR="00FD4B16" w:rsidRPr="00B2181E" w:rsidRDefault="00FD4B16" w:rsidP="00B2181E">
                  <w:pPr>
                    <w:bidi/>
                    <w:jc w:val="center"/>
                    <w:rPr>
                      <w:rFonts w:cs="Sultan normal"/>
                      <w:sz w:val="24"/>
                      <w:szCs w:val="24"/>
                      <w:rtl/>
                    </w:rPr>
                  </w:pPr>
                  <w:r w:rsidRPr="00B2181E">
                    <w:rPr>
                      <w:rFonts w:cs="Sultan normal" w:hint="cs"/>
                      <w:sz w:val="24"/>
                      <w:szCs w:val="24"/>
                      <w:rtl/>
                    </w:rPr>
                    <w:t>مجموع</w:t>
                  </w:r>
                  <w:r w:rsidRPr="00B2181E">
                    <w:rPr>
                      <w:rFonts w:cs="Sultan normal"/>
                      <w:sz w:val="24"/>
                      <w:szCs w:val="24"/>
                      <w:rtl/>
                    </w:rPr>
                    <w:t xml:space="preserve"> </w:t>
                  </w:r>
                  <w:r w:rsidRPr="00B2181E">
                    <w:rPr>
                      <w:rFonts w:cs="Sultan normal" w:hint="cs"/>
                      <w:sz w:val="24"/>
                      <w:szCs w:val="24"/>
                      <w:rtl/>
                    </w:rPr>
                    <w:t>درجات</w:t>
                  </w:r>
                  <w:r w:rsidRPr="00B2181E">
                    <w:rPr>
                      <w:rFonts w:cs="Sultan normal"/>
                      <w:sz w:val="24"/>
                      <w:szCs w:val="24"/>
                      <w:rtl/>
                    </w:rPr>
                    <w:t xml:space="preserve"> </w:t>
                  </w:r>
                  <w:r w:rsidRPr="00B2181E">
                    <w:rPr>
                      <w:rFonts w:cs="Sultan normal" w:hint="cs"/>
                      <w:sz w:val="24"/>
                      <w:szCs w:val="24"/>
                      <w:rtl/>
                    </w:rPr>
                    <w:t>المؤشرات</w:t>
                  </w:r>
                </w:p>
              </w:tc>
            </w:tr>
            <w:tr w:rsidR="00FD4B16" w:rsidRPr="00B2181E" w14:paraId="3B835F44" w14:textId="77777777" w:rsidTr="000B0C1B">
              <w:tc>
                <w:tcPr>
                  <w:tcW w:w="2268" w:type="dxa"/>
                  <w:vMerge/>
                  <w:vAlign w:val="center"/>
                </w:tcPr>
                <w:p w14:paraId="4DAF6493" w14:textId="77777777" w:rsidR="00FD4B16" w:rsidRPr="00B2181E" w:rsidRDefault="00FD4B16" w:rsidP="00B2181E">
                  <w:pPr>
                    <w:bidi/>
                    <w:jc w:val="center"/>
                    <w:rPr>
                      <w:rFonts w:cs="Sultan normal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56" w:type="dxa"/>
                  <w:vAlign w:val="center"/>
                </w:tcPr>
                <w:p w14:paraId="5CB2340B" w14:textId="77777777" w:rsidR="00FD4B16" w:rsidRPr="00B2181E" w:rsidRDefault="00FD4B16" w:rsidP="00B2181E">
                  <w:pPr>
                    <w:bidi/>
                    <w:jc w:val="center"/>
                    <w:rPr>
                      <w:rFonts w:cs="Sultan normal"/>
                      <w:sz w:val="24"/>
                      <w:szCs w:val="24"/>
                      <w:rtl/>
                    </w:rPr>
                  </w:pPr>
                  <w:r w:rsidRPr="00B2181E">
                    <w:rPr>
                      <w:rFonts w:cs="Sultan normal" w:hint="cs"/>
                      <w:sz w:val="24"/>
                      <w:szCs w:val="24"/>
                      <w:rtl/>
                    </w:rPr>
                    <w:t xml:space="preserve">عدد المؤشرات </w:t>
                  </w:r>
                  <w:r w:rsidRPr="00B2181E">
                    <w:rPr>
                      <w:rFonts w:cs="Sultan normal"/>
                      <w:sz w:val="24"/>
                      <w:szCs w:val="24"/>
                      <w:lang w:bidi="ar-LY"/>
                    </w:rPr>
                    <w:t>X</w:t>
                  </w:r>
                  <w:r w:rsidRPr="00B2181E">
                    <w:rPr>
                      <w:rFonts w:cs="Sultan normal" w:hint="cs"/>
                      <w:sz w:val="24"/>
                      <w:szCs w:val="24"/>
                      <w:rtl/>
                    </w:rPr>
                    <w:t xml:space="preserve"> 4</w:t>
                  </w:r>
                </w:p>
              </w:tc>
            </w:tr>
          </w:tbl>
          <w:p w14:paraId="39EA824E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  <w:tc>
          <w:tcPr>
            <w:tcW w:w="2832" w:type="dxa"/>
            <w:gridSpan w:val="5"/>
            <w:vAlign w:val="center"/>
          </w:tcPr>
          <w:p w14:paraId="6C5A077E" w14:textId="77777777" w:rsidR="00FD4B16" w:rsidRPr="00B2181E" w:rsidRDefault="00FD4B16" w:rsidP="00B2181E">
            <w:pPr>
              <w:bidi/>
              <w:jc w:val="center"/>
              <w:rPr>
                <w:rFonts w:cs="Sultan normal"/>
                <w:sz w:val="24"/>
                <w:szCs w:val="24"/>
                <w:rtl/>
              </w:rPr>
            </w:pPr>
          </w:p>
        </w:tc>
      </w:tr>
      <w:bookmarkEnd w:id="0"/>
      <w:bookmarkEnd w:id="16"/>
    </w:tbl>
    <w:p w14:paraId="0C0F4746" w14:textId="5F9CE45D" w:rsidR="00BE2BC0" w:rsidRPr="00B2181E" w:rsidRDefault="00BE2BC0" w:rsidP="00B80252">
      <w:pPr>
        <w:pStyle w:val="a"/>
        <w:rPr>
          <w:rtl/>
          <w:lang w:bidi="ar-LY"/>
        </w:rPr>
      </w:pPr>
    </w:p>
    <w:sectPr w:rsidR="00BE2BC0" w:rsidRPr="00B2181E" w:rsidSect="00E30BF2">
      <w:headerReference w:type="default" r:id="rId8"/>
      <w:footerReference w:type="default" r:id="rId9"/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C54B8" w14:textId="77777777" w:rsidR="0085647C" w:rsidRDefault="0085647C" w:rsidP="00010B9E">
      <w:pPr>
        <w:spacing w:after="0" w:line="240" w:lineRule="auto"/>
      </w:pPr>
      <w:r>
        <w:separator/>
      </w:r>
    </w:p>
    <w:p w14:paraId="379AD064" w14:textId="77777777" w:rsidR="0085647C" w:rsidRDefault="0085647C"/>
  </w:endnote>
  <w:endnote w:type="continuationSeparator" w:id="0">
    <w:p w14:paraId="37317267" w14:textId="77777777" w:rsidR="0085647C" w:rsidRDefault="0085647C" w:rsidP="00010B9E">
      <w:pPr>
        <w:spacing w:after="0" w:line="240" w:lineRule="auto"/>
      </w:pPr>
      <w:r>
        <w:continuationSeparator/>
      </w:r>
    </w:p>
    <w:p w14:paraId="7EFE9F9F" w14:textId="77777777" w:rsidR="0085647C" w:rsidRDefault="008564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HurraTxtBol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29LT Bukra Regular">
    <w:panose1 w:val="000B0903020204020204"/>
    <w:charset w:val="00"/>
    <w:family w:val="swiss"/>
    <w:notTrueType/>
    <w:pitch w:val="variable"/>
    <w:sig w:usb0="800020AF" w:usb1="D000A05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2162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E2CC79" w14:textId="77777777" w:rsidR="00DB3035" w:rsidRDefault="00DB3035">
        <w:pPr>
          <w:pStyle w:val="Footer"/>
          <w:rPr>
            <w:rFonts w:ascii="Sakkal Majalla" w:hAnsi="Sakkal Majalla" w:cs="Sakkal Majalla"/>
            <w:sz w:val="32"/>
            <w:szCs w:val="32"/>
          </w:rPr>
        </w:pPr>
      </w:p>
      <w:p w14:paraId="0A255ACC" w14:textId="2CF7A788" w:rsidR="00DB3035" w:rsidRDefault="00DB303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BF8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7EB4C5ED" w14:textId="3959945A" w:rsidR="00DB3035" w:rsidRDefault="00DB3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1AE2F" w14:textId="77777777" w:rsidR="0085647C" w:rsidRDefault="0085647C" w:rsidP="00010B9E">
      <w:pPr>
        <w:spacing w:after="0" w:line="240" w:lineRule="auto"/>
      </w:pPr>
      <w:r>
        <w:separator/>
      </w:r>
    </w:p>
    <w:p w14:paraId="6FF414D7" w14:textId="77777777" w:rsidR="0085647C" w:rsidRDefault="0085647C"/>
  </w:footnote>
  <w:footnote w:type="continuationSeparator" w:id="0">
    <w:p w14:paraId="36AAEF88" w14:textId="77777777" w:rsidR="0085647C" w:rsidRDefault="0085647C" w:rsidP="00010B9E">
      <w:pPr>
        <w:spacing w:after="0" w:line="240" w:lineRule="auto"/>
      </w:pPr>
      <w:r>
        <w:continuationSeparator/>
      </w:r>
    </w:p>
    <w:p w14:paraId="56B4119E" w14:textId="77777777" w:rsidR="0085647C" w:rsidRDefault="008564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EFB96" w14:textId="18737510" w:rsidR="00DB3035" w:rsidRPr="00347565" w:rsidRDefault="00DB3035" w:rsidP="00010B9E">
    <w:pPr>
      <w:pStyle w:val="Header"/>
      <w:jc w:val="right"/>
      <w:rPr>
        <w:rFonts w:ascii="Sakkal Majalla" w:hAnsi="Sakkal Majalla" w:cs="AlHurraTxtBold"/>
        <w:sz w:val="18"/>
        <w:szCs w:val="18"/>
        <w:lang w:bidi="ar-LY"/>
      </w:rPr>
    </w:pPr>
    <w:r w:rsidRPr="00347565">
      <w:rPr>
        <w:rFonts w:ascii="Sakkal Majalla" w:hAnsi="Sakkal Majalla" w:cs="AlHurraTxtBold"/>
        <w:sz w:val="18"/>
        <w:szCs w:val="18"/>
        <w:rtl/>
        <w:lang w:bidi="ar-LY"/>
      </w:rPr>
      <w:t xml:space="preserve">مكتب ضمان الجودة وتقييم </w:t>
    </w:r>
    <w:r w:rsidR="00B80252">
      <w:rPr>
        <w:rFonts w:ascii="Sakkal Majalla" w:hAnsi="Sakkal Majalla" w:cs="AlHurraTxtBold" w:hint="cs"/>
        <w:sz w:val="18"/>
        <w:szCs w:val="18"/>
        <w:rtl/>
        <w:lang w:bidi="ar-LY"/>
      </w:rPr>
      <w:t xml:space="preserve">الأداء </w:t>
    </w:r>
    <w:r w:rsidR="00B80252">
      <w:rPr>
        <w:rFonts w:ascii="Arial" w:hAnsi="Arial" w:hint="cs"/>
        <w:sz w:val="18"/>
        <w:szCs w:val="18"/>
        <w:rtl/>
        <w:lang w:bidi="ar-LY"/>
      </w:rPr>
      <w:t>–</w:t>
    </w:r>
    <w:r w:rsidR="00B80252">
      <w:rPr>
        <w:rFonts w:ascii="Sakkal Majalla" w:hAnsi="Sakkal Majalla" w:cs="AlHurraTxtBold" w:hint="cs"/>
        <w:sz w:val="18"/>
        <w:szCs w:val="18"/>
        <w:rtl/>
        <w:lang w:bidi="ar-LY"/>
      </w:rPr>
      <w:t xml:space="preserve"> جامعة طـــــبرق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037691A"/>
    <w:multiLevelType w:val="hybridMultilevel"/>
    <w:tmpl w:val="C198932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D91570"/>
    <w:multiLevelType w:val="hybridMultilevel"/>
    <w:tmpl w:val="6DEC4FDE"/>
    <w:lvl w:ilvl="0" w:tplc="DD9C4C16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10545A"/>
    <w:multiLevelType w:val="hybridMultilevel"/>
    <w:tmpl w:val="AEE2C3D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E8605D"/>
    <w:multiLevelType w:val="hybridMultilevel"/>
    <w:tmpl w:val="48DC6FCC"/>
    <w:lvl w:ilvl="0" w:tplc="DD9C4C1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542E1"/>
    <w:multiLevelType w:val="hybridMultilevel"/>
    <w:tmpl w:val="C226DC3C"/>
    <w:lvl w:ilvl="0" w:tplc="A5122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2BE73DA">
      <w:numFmt w:val="bullet"/>
      <w:lvlText w:val="•"/>
      <w:lvlJc w:val="left"/>
      <w:pPr>
        <w:ind w:left="1440" w:hanging="360"/>
      </w:pPr>
      <w:rPr>
        <w:rFonts w:ascii="Sakkal Majalla" w:eastAsiaTheme="minorHAnsi" w:hAnsi="Sakkal Majalla" w:cs="Sakkal Majalla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313C4"/>
    <w:multiLevelType w:val="hybridMultilevel"/>
    <w:tmpl w:val="00561D48"/>
    <w:lvl w:ilvl="0" w:tplc="DD9C4C16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426CFF"/>
    <w:multiLevelType w:val="hybridMultilevel"/>
    <w:tmpl w:val="390E30E4"/>
    <w:lvl w:ilvl="0" w:tplc="E44CD2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57194"/>
    <w:multiLevelType w:val="hybridMultilevel"/>
    <w:tmpl w:val="0712953A"/>
    <w:lvl w:ilvl="0" w:tplc="797CF7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C162E"/>
    <w:multiLevelType w:val="hybridMultilevel"/>
    <w:tmpl w:val="27622C54"/>
    <w:lvl w:ilvl="0" w:tplc="080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10" w15:restartNumberingAfterBreak="0">
    <w:nsid w:val="1A8518D3"/>
    <w:multiLevelType w:val="hybridMultilevel"/>
    <w:tmpl w:val="31FC1C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202315"/>
    <w:multiLevelType w:val="multilevel"/>
    <w:tmpl w:val="05829CB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Heading5"/>
      <w:lvlText w:val="o"/>
      <w:lvlJc w:val="left"/>
      <w:pPr>
        <w:ind w:left="1800" w:hanging="360"/>
      </w:pPr>
      <w:rPr>
        <w:rFonts w:ascii="Courier New" w:hAnsi="Courier New" w:cs="Courier New" w:hint="default"/>
        <w:sz w:val="22"/>
        <w:szCs w:val="22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60C4DF8"/>
    <w:multiLevelType w:val="hybridMultilevel"/>
    <w:tmpl w:val="D326EDC0"/>
    <w:lvl w:ilvl="0" w:tplc="FCC00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4366B"/>
    <w:multiLevelType w:val="hybridMultilevel"/>
    <w:tmpl w:val="2EB4FDE8"/>
    <w:lvl w:ilvl="0" w:tplc="39A019F6">
      <w:start w:val="1"/>
      <w:numFmt w:val="bullet"/>
      <w:pStyle w:val="a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4" w15:restartNumberingAfterBreak="0">
    <w:nsid w:val="350F3C57"/>
    <w:multiLevelType w:val="hybridMultilevel"/>
    <w:tmpl w:val="A748F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F408A"/>
    <w:multiLevelType w:val="hybridMultilevel"/>
    <w:tmpl w:val="1834D6EC"/>
    <w:lvl w:ilvl="0" w:tplc="DD9C4C16">
      <w:start w:val="1"/>
      <w:numFmt w:val="bullet"/>
      <w:lvlText w:val=""/>
      <w:lvlJc w:val="left"/>
      <w:pPr>
        <w:ind w:left="1306" w:hanging="360"/>
      </w:pPr>
      <w:rPr>
        <w:rFonts w:ascii="Symbol" w:hAnsi="Symbol" w:cs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16" w15:restartNumberingAfterBreak="0">
    <w:nsid w:val="39EB1BAD"/>
    <w:multiLevelType w:val="hybridMultilevel"/>
    <w:tmpl w:val="CAB625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9B4E2D"/>
    <w:multiLevelType w:val="hybridMultilevel"/>
    <w:tmpl w:val="C442D2AC"/>
    <w:lvl w:ilvl="0" w:tplc="DD9C4C16">
      <w:start w:val="1"/>
      <w:numFmt w:val="bullet"/>
      <w:lvlText w:val=""/>
      <w:lvlJc w:val="left"/>
      <w:pPr>
        <w:ind w:left="1306" w:hanging="360"/>
      </w:pPr>
      <w:rPr>
        <w:rFonts w:ascii="Symbol" w:hAnsi="Symbol" w:cs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18" w15:restartNumberingAfterBreak="0">
    <w:nsid w:val="43D91856"/>
    <w:multiLevelType w:val="hybridMultilevel"/>
    <w:tmpl w:val="E200A438"/>
    <w:lvl w:ilvl="0" w:tplc="91A01DB4">
      <w:start w:val="1"/>
      <w:numFmt w:val="decimal"/>
      <w:pStyle w:val="Heading4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94DD3"/>
    <w:multiLevelType w:val="hybridMultilevel"/>
    <w:tmpl w:val="782A8556"/>
    <w:lvl w:ilvl="0" w:tplc="DD9C4C1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E63DF"/>
    <w:multiLevelType w:val="hybridMultilevel"/>
    <w:tmpl w:val="7FFE9D42"/>
    <w:lvl w:ilvl="0" w:tplc="DD9C4C1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B5A72"/>
    <w:multiLevelType w:val="hybridMultilevel"/>
    <w:tmpl w:val="E4787910"/>
    <w:lvl w:ilvl="0" w:tplc="DD9C4C1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31CDE"/>
    <w:multiLevelType w:val="hybridMultilevel"/>
    <w:tmpl w:val="52D299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342523"/>
    <w:multiLevelType w:val="hybridMultilevel"/>
    <w:tmpl w:val="D7B27E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190544"/>
    <w:multiLevelType w:val="hybridMultilevel"/>
    <w:tmpl w:val="19867CCE"/>
    <w:lvl w:ilvl="0" w:tplc="7E727FBA">
      <w:start w:val="1"/>
      <w:numFmt w:val="decimal"/>
      <w:pStyle w:val="1"/>
      <w:lvlText w:val="%1."/>
      <w:lvlJc w:val="left"/>
      <w:pPr>
        <w:ind w:left="696" w:hanging="360"/>
      </w:p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5" w15:restartNumberingAfterBreak="0">
    <w:nsid w:val="5BEA7A70"/>
    <w:multiLevelType w:val="hybridMultilevel"/>
    <w:tmpl w:val="DC62222C"/>
    <w:lvl w:ilvl="0" w:tplc="DD9C4C1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C715D2"/>
    <w:multiLevelType w:val="hybridMultilevel"/>
    <w:tmpl w:val="889081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D111B9"/>
    <w:multiLevelType w:val="hybridMultilevel"/>
    <w:tmpl w:val="520ABC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B30BB0"/>
    <w:multiLevelType w:val="hybridMultilevel"/>
    <w:tmpl w:val="98883104"/>
    <w:lvl w:ilvl="0" w:tplc="8A10EAC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B67C0"/>
    <w:multiLevelType w:val="hybridMultilevel"/>
    <w:tmpl w:val="D07E0576"/>
    <w:lvl w:ilvl="0" w:tplc="BE50B782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cs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3D1CA6"/>
    <w:multiLevelType w:val="hybridMultilevel"/>
    <w:tmpl w:val="03FE7E22"/>
    <w:lvl w:ilvl="0" w:tplc="39B4F64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B4CDE"/>
    <w:multiLevelType w:val="hybridMultilevel"/>
    <w:tmpl w:val="5EF8C0B4"/>
    <w:lvl w:ilvl="0" w:tplc="54FCDC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bCs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862434">
    <w:abstractNumId w:val="0"/>
  </w:num>
  <w:num w:numId="2" w16cid:durableId="584464124">
    <w:abstractNumId w:val="14"/>
  </w:num>
  <w:num w:numId="3" w16cid:durableId="1407915246">
    <w:abstractNumId w:val="5"/>
  </w:num>
  <w:num w:numId="4" w16cid:durableId="470025177">
    <w:abstractNumId w:val="28"/>
  </w:num>
  <w:num w:numId="5" w16cid:durableId="1018510193">
    <w:abstractNumId w:val="30"/>
  </w:num>
  <w:num w:numId="6" w16cid:durableId="1098451374">
    <w:abstractNumId w:val="27"/>
  </w:num>
  <w:num w:numId="7" w16cid:durableId="506024927">
    <w:abstractNumId w:val="23"/>
  </w:num>
  <w:num w:numId="8" w16cid:durableId="1924681726">
    <w:abstractNumId w:val="26"/>
  </w:num>
  <w:num w:numId="9" w16cid:durableId="197859868">
    <w:abstractNumId w:val="10"/>
  </w:num>
  <w:num w:numId="10" w16cid:durableId="263609092">
    <w:abstractNumId w:val="16"/>
  </w:num>
  <w:num w:numId="11" w16cid:durableId="2095318499">
    <w:abstractNumId w:val="13"/>
  </w:num>
  <w:num w:numId="12" w16cid:durableId="1824194726">
    <w:abstractNumId w:val="1"/>
  </w:num>
  <w:num w:numId="13" w16cid:durableId="1341810068">
    <w:abstractNumId w:val="22"/>
  </w:num>
  <w:num w:numId="14" w16cid:durableId="1509372766">
    <w:abstractNumId w:val="18"/>
  </w:num>
  <w:num w:numId="15" w16cid:durableId="383330291">
    <w:abstractNumId w:val="29"/>
  </w:num>
  <w:num w:numId="16" w16cid:durableId="1601643728">
    <w:abstractNumId w:val="11"/>
  </w:num>
  <w:num w:numId="17" w16cid:durableId="2024434268">
    <w:abstractNumId w:val="24"/>
  </w:num>
  <w:num w:numId="18" w16cid:durableId="1947276086">
    <w:abstractNumId w:val="24"/>
    <w:lvlOverride w:ilvl="0">
      <w:startOverride w:val="1"/>
    </w:lvlOverride>
  </w:num>
  <w:num w:numId="19" w16cid:durableId="1631520729">
    <w:abstractNumId w:val="24"/>
    <w:lvlOverride w:ilvl="0">
      <w:startOverride w:val="1"/>
    </w:lvlOverride>
  </w:num>
  <w:num w:numId="20" w16cid:durableId="731197508">
    <w:abstractNumId w:val="24"/>
    <w:lvlOverride w:ilvl="0">
      <w:startOverride w:val="1"/>
    </w:lvlOverride>
  </w:num>
  <w:num w:numId="21" w16cid:durableId="1562060210">
    <w:abstractNumId w:val="24"/>
    <w:lvlOverride w:ilvl="0">
      <w:startOverride w:val="1"/>
    </w:lvlOverride>
  </w:num>
  <w:num w:numId="22" w16cid:durableId="1565141970">
    <w:abstractNumId w:val="24"/>
    <w:lvlOverride w:ilvl="0">
      <w:startOverride w:val="1"/>
    </w:lvlOverride>
  </w:num>
  <w:num w:numId="23" w16cid:durableId="1478110834">
    <w:abstractNumId w:val="24"/>
    <w:lvlOverride w:ilvl="0">
      <w:startOverride w:val="1"/>
    </w:lvlOverride>
  </w:num>
  <w:num w:numId="24" w16cid:durableId="1282959754">
    <w:abstractNumId w:val="24"/>
    <w:lvlOverride w:ilvl="0">
      <w:startOverride w:val="1"/>
    </w:lvlOverride>
  </w:num>
  <w:num w:numId="25" w16cid:durableId="1306738151">
    <w:abstractNumId w:val="24"/>
    <w:lvlOverride w:ilvl="0">
      <w:startOverride w:val="1"/>
    </w:lvlOverride>
  </w:num>
  <w:num w:numId="26" w16cid:durableId="1028411894">
    <w:abstractNumId w:val="31"/>
  </w:num>
  <w:num w:numId="27" w16cid:durableId="2088458350">
    <w:abstractNumId w:val="8"/>
  </w:num>
  <w:num w:numId="28" w16cid:durableId="1691175307">
    <w:abstractNumId w:val="19"/>
  </w:num>
  <w:num w:numId="29" w16cid:durableId="446582022">
    <w:abstractNumId w:val="15"/>
  </w:num>
  <w:num w:numId="30" w16cid:durableId="421529865">
    <w:abstractNumId w:val="25"/>
  </w:num>
  <w:num w:numId="31" w16cid:durableId="1050615666">
    <w:abstractNumId w:val="6"/>
  </w:num>
  <w:num w:numId="32" w16cid:durableId="271473619">
    <w:abstractNumId w:val="2"/>
  </w:num>
  <w:num w:numId="33" w16cid:durableId="386758203">
    <w:abstractNumId w:val="4"/>
  </w:num>
  <w:num w:numId="34" w16cid:durableId="1307855730">
    <w:abstractNumId w:val="7"/>
  </w:num>
  <w:num w:numId="35" w16cid:durableId="102380881">
    <w:abstractNumId w:val="21"/>
  </w:num>
  <w:num w:numId="36" w16cid:durableId="1326278872">
    <w:abstractNumId w:val="12"/>
  </w:num>
  <w:num w:numId="37" w16cid:durableId="375617812">
    <w:abstractNumId w:val="17"/>
  </w:num>
  <w:num w:numId="38" w16cid:durableId="1731228684">
    <w:abstractNumId w:val="20"/>
  </w:num>
  <w:num w:numId="39" w16cid:durableId="466895642">
    <w:abstractNumId w:val="3"/>
  </w:num>
  <w:num w:numId="40" w16cid:durableId="29843048">
    <w:abstractNumId w:val="9"/>
  </w:num>
  <w:num w:numId="41" w16cid:durableId="861816988">
    <w:abstractNumId w:val="24"/>
    <w:lvlOverride w:ilvl="0">
      <w:startOverride w:val="1"/>
    </w:lvlOverride>
  </w:num>
  <w:num w:numId="42" w16cid:durableId="9636597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F7"/>
    <w:rsid w:val="00002739"/>
    <w:rsid w:val="000061B3"/>
    <w:rsid w:val="00010B9E"/>
    <w:rsid w:val="00011235"/>
    <w:rsid w:val="00012169"/>
    <w:rsid w:val="0001334D"/>
    <w:rsid w:val="00016C67"/>
    <w:rsid w:val="00020AC9"/>
    <w:rsid w:val="000222C7"/>
    <w:rsid w:val="000224E7"/>
    <w:rsid w:val="00023AD9"/>
    <w:rsid w:val="0002736B"/>
    <w:rsid w:val="00027864"/>
    <w:rsid w:val="00027A5E"/>
    <w:rsid w:val="00030575"/>
    <w:rsid w:val="000333B1"/>
    <w:rsid w:val="00034788"/>
    <w:rsid w:val="00034EBE"/>
    <w:rsid w:val="000362E3"/>
    <w:rsid w:val="00040894"/>
    <w:rsid w:val="00041AF7"/>
    <w:rsid w:val="00042907"/>
    <w:rsid w:val="00046048"/>
    <w:rsid w:val="00050BB1"/>
    <w:rsid w:val="00050F52"/>
    <w:rsid w:val="000514D4"/>
    <w:rsid w:val="00054EBA"/>
    <w:rsid w:val="000573C2"/>
    <w:rsid w:val="0005790D"/>
    <w:rsid w:val="000609C0"/>
    <w:rsid w:val="00062BD7"/>
    <w:rsid w:val="00064F66"/>
    <w:rsid w:val="00064FA2"/>
    <w:rsid w:val="000748CF"/>
    <w:rsid w:val="000753F6"/>
    <w:rsid w:val="000762B9"/>
    <w:rsid w:val="00077B20"/>
    <w:rsid w:val="00080289"/>
    <w:rsid w:val="0008229A"/>
    <w:rsid w:val="00086625"/>
    <w:rsid w:val="000868B7"/>
    <w:rsid w:val="00090059"/>
    <w:rsid w:val="00090988"/>
    <w:rsid w:val="000949A7"/>
    <w:rsid w:val="0009527C"/>
    <w:rsid w:val="00095655"/>
    <w:rsid w:val="000A2FC4"/>
    <w:rsid w:val="000A3C74"/>
    <w:rsid w:val="000A444D"/>
    <w:rsid w:val="000B0404"/>
    <w:rsid w:val="000B0C1B"/>
    <w:rsid w:val="000B18BA"/>
    <w:rsid w:val="000B1983"/>
    <w:rsid w:val="000B4B6D"/>
    <w:rsid w:val="000B74C9"/>
    <w:rsid w:val="000C4585"/>
    <w:rsid w:val="000C6BF7"/>
    <w:rsid w:val="000C730B"/>
    <w:rsid w:val="000C7D4A"/>
    <w:rsid w:val="000D0AED"/>
    <w:rsid w:val="000D2B5C"/>
    <w:rsid w:val="000D50EA"/>
    <w:rsid w:val="000E00EF"/>
    <w:rsid w:val="000E1B50"/>
    <w:rsid w:val="000E30BE"/>
    <w:rsid w:val="000E37F8"/>
    <w:rsid w:val="000E5122"/>
    <w:rsid w:val="000E5248"/>
    <w:rsid w:val="000E6436"/>
    <w:rsid w:val="000E6575"/>
    <w:rsid w:val="000E70B8"/>
    <w:rsid w:val="000E72D8"/>
    <w:rsid w:val="000F1AA5"/>
    <w:rsid w:val="000F5290"/>
    <w:rsid w:val="000F712B"/>
    <w:rsid w:val="000F75BE"/>
    <w:rsid w:val="00101402"/>
    <w:rsid w:val="00101BB2"/>
    <w:rsid w:val="00102EFC"/>
    <w:rsid w:val="001054A0"/>
    <w:rsid w:val="00105E38"/>
    <w:rsid w:val="00115BF1"/>
    <w:rsid w:val="001207ED"/>
    <w:rsid w:val="00121122"/>
    <w:rsid w:val="00122CF2"/>
    <w:rsid w:val="001258F6"/>
    <w:rsid w:val="00130D56"/>
    <w:rsid w:val="00131871"/>
    <w:rsid w:val="00131AA4"/>
    <w:rsid w:val="0013454C"/>
    <w:rsid w:val="001348BA"/>
    <w:rsid w:val="00134D1E"/>
    <w:rsid w:val="00135B45"/>
    <w:rsid w:val="001413CE"/>
    <w:rsid w:val="001414A9"/>
    <w:rsid w:val="001416A7"/>
    <w:rsid w:val="0014339E"/>
    <w:rsid w:val="0014403D"/>
    <w:rsid w:val="00144CFC"/>
    <w:rsid w:val="00145ADB"/>
    <w:rsid w:val="001501B9"/>
    <w:rsid w:val="001505C0"/>
    <w:rsid w:val="001528A6"/>
    <w:rsid w:val="00154AE7"/>
    <w:rsid w:val="001572A3"/>
    <w:rsid w:val="00157E38"/>
    <w:rsid w:val="00160ABF"/>
    <w:rsid w:val="0016217D"/>
    <w:rsid w:val="00165983"/>
    <w:rsid w:val="00165B0E"/>
    <w:rsid w:val="00165BCC"/>
    <w:rsid w:val="001675E1"/>
    <w:rsid w:val="00167DCF"/>
    <w:rsid w:val="001729DE"/>
    <w:rsid w:val="00173108"/>
    <w:rsid w:val="001739BA"/>
    <w:rsid w:val="00175898"/>
    <w:rsid w:val="0017759E"/>
    <w:rsid w:val="00177CD2"/>
    <w:rsid w:val="00181851"/>
    <w:rsid w:val="00183F1B"/>
    <w:rsid w:val="0019153E"/>
    <w:rsid w:val="00193685"/>
    <w:rsid w:val="001A3397"/>
    <w:rsid w:val="001A33BC"/>
    <w:rsid w:val="001A392A"/>
    <w:rsid w:val="001A4583"/>
    <w:rsid w:val="001B0026"/>
    <w:rsid w:val="001B5FC8"/>
    <w:rsid w:val="001B73AF"/>
    <w:rsid w:val="001C2BC0"/>
    <w:rsid w:val="001C3315"/>
    <w:rsid w:val="001C3606"/>
    <w:rsid w:val="001C3707"/>
    <w:rsid w:val="001C7120"/>
    <w:rsid w:val="001C7287"/>
    <w:rsid w:val="001D08E1"/>
    <w:rsid w:val="001D11B0"/>
    <w:rsid w:val="001D3376"/>
    <w:rsid w:val="001D3CDB"/>
    <w:rsid w:val="001E461D"/>
    <w:rsid w:val="001E502C"/>
    <w:rsid w:val="001E63F5"/>
    <w:rsid w:val="001F0B3B"/>
    <w:rsid w:val="001F1F04"/>
    <w:rsid w:val="001F249D"/>
    <w:rsid w:val="001F2A5E"/>
    <w:rsid w:val="001F3765"/>
    <w:rsid w:val="0020015B"/>
    <w:rsid w:val="00200A4F"/>
    <w:rsid w:val="00200A53"/>
    <w:rsid w:val="00202AEA"/>
    <w:rsid w:val="00204F28"/>
    <w:rsid w:val="002054A4"/>
    <w:rsid w:val="00205F5D"/>
    <w:rsid w:val="002077F0"/>
    <w:rsid w:val="00210849"/>
    <w:rsid w:val="002110BF"/>
    <w:rsid w:val="002154A8"/>
    <w:rsid w:val="00216272"/>
    <w:rsid w:val="002165D8"/>
    <w:rsid w:val="00216C2F"/>
    <w:rsid w:val="002233D0"/>
    <w:rsid w:val="00227325"/>
    <w:rsid w:val="0022795D"/>
    <w:rsid w:val="00230A21"/>
    <w:rsid w:val="00240657"/>
    <w:rsid w:val="0024125A"/>
    <w:rsid w:val="00242D2B"/>
    <w:rsid w:val="002430C2"/>
    <w:rsid w:val="00244980"/>
    <w:rsid w:val="00244BFD"/>
    <w:rsid w:val="002550F9"/>
    <w:rsid w:val="00260E3B"/>
    <w:rsid w:val="00264756"/>
    <w:rsid w:val="0026549A"/>
    <w:rsid w:val="00273C77"/>
    <w:rsid w:val="00274477"/>
    <w:rsid w:val="00276A91"/>
    <w:rsid w:val="00277BDA"/>
    <w:rsid w:val="00281EA2"/>
    <w:rsid w:val="0028253B"/>
    <w:rsid w:val="002833B4"/>
    <w:rsid w:val="00284F8D"/>
    <w:rsid w:val="0028602A"/>
    <w:rsid w:val="002934F8"/>
    <w:rsid w:val="00294664"/>
    <w:rsid w:val="002949A1"/>
    <w:rsid w:val="00296E45"/>
    <w:rsid w:val="002A1522"/>
    <w:rsid w:val="002A725C"/>
    <w:rsid w:val="002B05AE"/>
    <w:rsid w:val="002B137A"/>
    <w:rsid w:val="002B1821"/>
    <w:rsid w:val="002B3763"/>
    <w:rsid w:val="002B4C0D"/>
    <w:rsid w:val="002B7AF7"/>
    <w:rsid w:val="002B7B33"/>
    <w:rsid w:val="002C1380"/>
    <w:rsid w:val="002C1B98"/>
    <w:rsid w:val="002C2906"/>
    <w:rsid w:val="002C4B49"/>
    <w:rsid w:val="002D03DF"/>
    <w:rsid w:val="002D4D8F"/>
    <w:rsid w:val="002E63E6"/>
    <w:rsid w:val="002F392E"/>
    <w:rsid w:val="00300475"/>
    <w:rsid w:val="00301D55"/>
    <w:rsid w:val="003068F9"/>
    <w:rsid w:val="00307DDA"/>
    <w:rsid w:val="00314B19"/>
    <w:rsid w:val="00315303"/>
    <w:rsid w:val="00317A32"/>
    <w:rsid w:val="0032124C"/>
    <w:rsid w:val="00322292"/>
    <w:rsid w:val="00323003"/>
    <w:rsid w:val="0032380D"/>
    <w:rsid w:val="003249E1"/>
    <w:rsid w:val="00324C7F"/>
    <w:rsid w:val="0032530B"/>
    <w:rsid w:val="00327DD2"/>
    <w:rsid w:val="00333C59"/>
    <w:rsid w:val="00334942"/>
    <w:rsid w:val="00337AD2"/>
    <w:rsid w:val="00341948"/>
    <w:rsid w:val="0034253C"/>
    <w:rsid w:val="00342A8C"/>
    <w:rsid w:val="0034342D"/>
    <w:rsid w:val="003446CD"/>
    <w:rsid w:val="00347432"/>
    <w:rsid w:val="00347565"/>
    <w:rsid w:val="00352794"/>
    <w:rsid w:val="00355B93"/>
    <w:rsid w:val="00356D44"/>
    <w:rsid w:val="00360296"/>
    <w:rsid w:val="00360D4F"/>
    <w:rsid w:val="0036303C"/>
    <w:rsid w:val="003657A1"/>
    <w:rsid w:val="00371A0B"/>
    <w:rsid w:val="00373BDF"/>
    <w:rsid w:val="0037575B"/>
    <w:rsid w:val="00384AFD"/>
    <w:rsid w:val="0038590D"/>
    <w:rsid w:val="00385A3A"/>
    <w:rsid w:val="00386A03"/>
    <w:rsid w:val="0039130E"/>
    <w:rsid w:val="003922FA"/>
    <w:rsid w:val="0039235B"/>
    <w:rsid w:val="0039459A"/>
    <w:rsid w:val="003945C6"/>
    <w:rsid w:val="00394BFB"/>
    <w:rsid w:val="00395EA6"/>
    <w:rsid w:val="003A07C7"/>
    <w:rsid w:val="003A3AD2"/>
    <w:rsid w:val="003A460E"/>
    <w:rsid w:val="003A4BE6"/>
    <w:rsid w:val="003A7176"/>
    <w:rsid w:val="003B168F"/>
    <w:rsid w:val="003B48C3"/>
    <w:rsid w:val="003B5693"/>
    <w:rsid w:val="003C1BC8"/>
    <w:rsid w:val="003C7F6C"/>
    <w:rsid w:val="003D2E7D"/>
    <w:rsid w:val="003D32AB"/>
    <w:rsid w:val="003D46B0"/>
    <w:rsid w:val="003D4B29"/>
    <w:rsid w:val="003D74DD"/>
    <w:rsid w:val="003E40D4"/>
    <w:rsid w:val="003F0E24"/>
    <w:rsid w:val="003F107B"/>
    <w:rsid w:val="003F77F0"/>
    <w:rsid w:val="00401730"/>
    <w:rsid w:val="004038FD"/>
    <w:rsid w:val="0040648B"/>
    <w:rsid w:val="00407132"/>
    <w:rsid w:val="004106DA"/>
    <w:rsid w:val="00412161"/>
    <w:rsid w:val="00412BE0"/>
    <w:rsid w:val="00413CA7"/>
    <w:rsid w:val="00415436"/>
    <w:rsid w:val="00415585"/>
    <w:rsid w:val="00415A9B"/>
    <w:rsid w:val="00416961"/>
    <w:rsid w:val="004176A8"/>
    <w:rsid w:val="004204FC"/>
    <w:rsid w:val="004225FE"/>
    <w:rsid w:val="004229F5"/>
    <w:rsid w:val="00433EB4"/>
    <w:rsid w:val="00436C2B"/>
    <w:rsid w:val="00437EE7"/>
    <w:rsid w:val="00437EFA"/>
    <w:rsid w:val="00442B67"/>
    <w:rsid w:val="00446284"/>
    <w:rsid w:val="00446CBD"/>
    <w:rsid w:val="00450922"/>
    <w:rsid w:val="00452658"/>
    <w:rsid w:val="00452C01"/>
    <w:rsid w:val="004532EF"/>
    <w:rsid w:val="0045387E"/>
    <w:rsid w:val="00453A3D"/>
    <w:rsid w:val="00456512"/>
    <w:rsid w:val="00461604"/>
    <w:rsid w:val="00465CA2"/>
    <w:rsid w:val="004741C5"/>
    <w:rsid w:val="00474AFE"/>
    <w:rsid w:val="004771DE"/>
    <w:rsid w:val="0047745A"/>
    <w:rsid w:val="00477C02"/>
    <w:rsid w:val="00481884"/>
    <w:rsid w:val="00482BA0"/>
    <w:rsid w:val="00485D60"/>
    <w:rsid w:val="00486CDF"/>
    <w:rsid w:val="004874FC"/>
    <w:rsid w:val="00491EB4"/>
    <w:rsid w:val="004937BF"/>
    <w:rsid w:val="00496DEB"/>
    <w:rsid w:val="004970BC"/>
    <w:rsid w:val="00497FC1"/>
    <w:rsid w:val="004A2959"/>
    <w:rsid w:val="004A37F6"/>
    <w:rsid w:val="004A6BC0"/>
    <w:rsid w:val="004A799E"/>
    <w:rsid w:val="004B08DF"/>
    <w:rsid w:val="004B1022"/>
    <w:rsid w:val="004B3942"/>
    <w:rsid w:val="004B673B"/>
    <w:rsid w:val="004C409B"/>
    <w:rsid w:val="004C450E"/>
    <w:rsid w:val="004C502C"/>
    <w:rsid w:val="004C6D1D"/>
    <w:rsid w:val="004D0303"/>
    <w:rsid w:val="004D249C"/>
    <w:rsid w:val="004D335B"/>
    <w:rsid w:val="004D36C0"/>
    <w:rsid w:val="004D3CB5"/>
    <w:rsid w:val="004D5661"/>
    <w:rsid w:val="004D721C"/>
    <w:rsid w:val="004D77B2"/>
    <w:rsid w:val="004E2BF8"/>
    <w:rsid w:val="004E3C84"/>
    <w:rsid w:val="004F0550"/>
    <w:rsid w:val="004F0AD7"/>
    <w:rsid w:val="004F338C"/>
    <w:rsid w:val="004F3BC0"/>
    <w:rsid w:val="004F4E4B"/>
    <w:rsid w:val="004F5387"/>
    <w:rsid w:val="004F7432"/>
    <w:rsid w:val="00500809"/>
    <w:rsid w:val="005008F7"/>
    <w:rsid w:val="0050239C"/>
    <w:rsid w:val="0050292A"/>
    <w:rsid w:val="00506CAD"/>
    <w:rsid w:val="00507047"/>
    <w:rsid w:val="00510FA6"/>
    <w:rsid w:val="00515692"/>
    <w:rsid w:val="005172A5"/>
    <w:rsid w:val="00523FD1"/>
    <w:rsid w:val="00525C13"/>
    <w:rsid w:val="00527ED9"/>
    <w:rsid w:val="00530444"/>
    <w:rsid w:val="0053335D"/>
    <w:rsid w:val="00535061"/>
    <w:rsid w:val="0053642F"/>
    <w:rsid w:val="00540059"/>
    <w:rsid w:val="00540317"/>
    <w:rsid w:val="00540C24"/>
    <w:rsid w:val="005414A5"/>
    <w:rsid w:val="00543944"/>
    <w:rsid w:val="0054480F"/>
    <w:rsid w:val="005449A9"/>
    <w:rsid w:val="00553388"/>
    <w:rsid w:val="005544D1"/>
    <w:rsid w:val="005548FD"/>
    <w:rsid w:val="00555468"/>
    <w:rsid w:val="005620D0"/>
    <w:rsid w:val="00562590"/>
    <w:rsid w:val="00564407"/>
    <w:rsid w:val="00565AB3"/>
    <w:rsid w:val="00577166"/>
    <w:rsid w:val="00584599"/>
    <w:rsid w:val="005861C6"/>
    <w:rsid w:val="00587B10"/>
    <w:rsid w:val="00587EEA"/>
    <w:rsid w:val="0059073A"/>
    <w:rsid w:val="005916C8"/>
    <w:rsid w:val="0059378A"/>
    <w:rsid w:val="00597AB5"/>
    <w:rsid w:val="005A09C2"/>
    <w:rsid w:val="005A1EDC"/>
    <w:rsid w:val="005A3C8C"/>
    <w:rsid w:val="005A4251"/>
    <w:rsid w:val="005A529F"/>
    <w:rsid w:val="005A6704"/>
    <w:rsid w:val="005A78E5"/>
    <w:rsid w:val="005B2534"/>
    <w:rsid w:val="005B25BF"/>
    <w:rsid w:val="005B44BB"/>
    <w:rsid w:val="005B49FA"/>
    <w:rsid w:val="005B73BC"/>
    <w:rsid w:val="005B7589"/>
    <w:rsid w:val="005B799C"/>
    <w:rsid w:val="005C0A0F"/>
    <w:rsid w:val="005C1F50"/>
    <w:rsid w:val="005C5AF9"/>
    <w:rsid w:val="005C6AC7"/>
    <w:rsid w:val="005D4A86"/>
    <w:rsid w:val="005D54F7"/>
    <w:rsid w:val="005D5B7B"/>
    <w:rsid w:val="005E0598"/>
    <w:rsid w:val="005E0AE8"/>
    <w:rsid w:val="005E294F"/>
    <w:rsid w:val="005E3586"/>
    <w:rsid w:val="005E5699"/>
    <w:rsid w:val="005F0198"/>
    <w:rsid w:val="005F0AE4"/>
    <w:rsid w:val="005F2A03"/>
    <w:rsid w:val="005F2CAF"/>
    <w:rsid w:val="005F5397"/>
    <w:rsid w:val="005F676D"/>
    <w:rsid w:val="005F72C5"/>
    <w:rsid w:val="00600EC1"/>
    <w:rsid w:val="006015A9"/>
    <w:rsid w:val="00602181"/>
    <w:rsid w:val="006038B6"/>
    <w:rsid w:val="00603F42"/>
    <w:rsid w:val="00605E20"/>
    <w:rsid w:val="00606379"/>
    <w:rsid w:val="006137DC"/>
    <w:rsid w:val="00621773"/>
    <w:rsid w:val="00622597"/>
    <w:rsid w:val="00625D5B"/>
    <w:rsid w:val="00627F3E"/>
    <w:rsid w:val="006311BE"/>
    <w:rsid w:val="006316F1"/>
    <w:rsid w:val="00632D86"/>
    <w:rsid w:val="006339E9"/>
    <w:rsid w:val="00636FFF"/>
    <w:rsid w:val="00637713"/>
    <w:rsid w:val="00637D99"/>
    <w:rsid w:val="00640088"/>
    <w:rsid w:val="0064039C"/>
    <w:rsid w:val="0064225B"/>
    <w:rsid w:val="0064282B"/>
    <w:rsid w:val="00643742"/>
    <w:rsid w:val="00645148"/>
    <w:rsid w:val="00646B9B"/>
    <w:rsid w:val="00651507"/>
    <w:rsid w:val="006523F1"/>
    <w:rsid w:val="00652B06"/>
    <w:rsid w:val="00662B13"/>
    <w:rsid w:val="00663C04"/>
    <w:rsid w:val="006645DD"/>
    <w:rsid w:val="006705CB"/>
    <w:rsid w:val="00671BE8"/>
    <w:rsid w:val="006722EB"/>
    <w:rsid w:val="006736F5"/>
    <w:rsid w:val="00673A97"/>
    <w:rsid w:val="00673FAD"/>
    <w:rsid w:val="00674904"/>
    <w:rsid w:val="0067556E"/>
    <w:rsid w:val="00676B7D"/>
    <w:rsid w:val="00676D1F"/>
    <w:rsid w:val="006824E6"/>
    <w:rsid w:val="00682879"/>
    <w:rsid w:val="00683261"/>
    <w:rsid w:val="006843EA"/>
    <w:rsid w:val="0068483F"/>
    <w:rsid w:val="00690226"/>
    <w:rsid w:val="00692C8B"/>
    <w:rsid w:val="00693520"/>
    <w:rsid w:val="006A118D"/>
    <w:rsid w:val="006A2FEC"/>
    <w:rsid w:val="006A40F7"/>
    <w:rsid w:val="006A50CA"/>
    <w:rsid w:val="006A618F"/>
    <w:rsid w:val="006A77FB"/>
    <w:rsid w:val="006B0DBA"/>
    <w:rsid w:val="006B1AC2"/>
    <w:rsid w:val="006B2EE8"/>
    <w:rsid w:val="006B4CF7"/>
    <w:rsid w:val="006B4DE7"/>
    <w:rsid w:val="006C0053"/>
    <w:rsid w:val="006C2986"/>
    <w:rsid w:val="006C41FC"/>
    <w:rsid w:val="006C4C14"/>
    <w:rsid w:val="006D0E5F"/>
    <w:rsid w:val="006D10D7"/>
    <w:rsid w:val="006D1994"/>
    <w:rsid w:val="006D338B"/>
    <w:rsid w:val="006D34EF"/>
    <w:rsid w:val="006D6265"/>
    <w:rsid w:val="006D6AFE"/>
    <w:rsid w:val="006D7EFC"/>
    <w:rsid w:val="006E023C"/>
    <w:rsid w:val="006E1070"/>
    <w:rsid w:val="006E32E3"/>
    <w:rsid w:val="006E486F"/>
    <w:rsid w:val="006E6322"/>
    <w:rsid w:val="006E77DB"/>
    <w:rsid w:val="006E785F"/>
    <w:rsid w:val="006F13BC"/>
    <w:rsid w:val="006F141C"/>
    <w:rsid w:val="006F5E8D"/>
    <w:rsid w:val="006F66EE"/>
    <w:rsid w:val="006F6932"/>
    <w:rsid w:val="006F6D05"/>
    <w:rsid w:val="00700CC7"/>
    <w:rsid w:val="00701102"/>
    <w:rsid w:val="00701A59"/>
    <w:rsid w:val="00701DE8"/>
    <w:rsid w:val="00704DB6"/>
    <w:rsid w:val="007067DE"/>
    <w:rsid w:val="007102AE"/>
    <w:rsid w:val="00710775"/>
    <w:rsid w:val="00713615"/>
    <w:rsid w:val="007139F5"/>
    <w:rsid w:val="00713EC4"/>
    <w:rsid w:val="007150D8"/>
    <w:rsid w:val="00716782"/>
    <w:rsid w:val="007228C5"/>
    <w:rsid w:val="0072387B"/>
    <w:rsid w:val="00724681"/>
    <w:rsid w:val="00726F2B"/>
    <w:rsid w:val="00732C7C"/>
    <w:rsid w:val="007331CA"/>
    <w:rsid w:val="007339C8"/>
    <w:rsid w:val="007412F9"/>
    <w:rsid w:val="00743B34"/>
    <w:rsid w:val="00745020"/>
    <w:rsid w:val="00745AC4"/>
    <w:rsid w:val="00746428"/>
    <w:rsid w:val="007464B1"/>
    <w:rsid w:val="00746A93"/>
    <w:rsid w:val="00747095"/>
    <w:rsid w:val="00751D48"/>
    <w:rsid w:val="007529AB"/>
    <w:rsid w:val="00754F33"/>
    <w:rsid w:val="00755BBE"/>
    <w:rsid w:val="0075669F"/>
    <w:rsid w:val="00766E8D"/>
    <w:rsid w:val="00770F75"/>
    <w:rsid w:val="00773C5A"/>
    <w:rsid w:val="00774448"/>
    <w:rsid w:val="00774E50"/>
    <w:rsid w:val="00775C23"/>
    <w:rsid w:val="007762CB"/>
    <w:rsid w:val="0077751C"/>
    <w:rsid w:val="0077767D"/>
    <w:rsid w:val="00790588"/>
    <w:rsid w:val="00792DE8"/>
    <w:rsid w:val="00796921"/>
    <w:rsid w:val="007A00A3"/>
    <w:rsid w:val="007A200D"/>
    <w:rsid w:val="007A3C97"/>
    <w:rsid w:val="007A423E"/>
    <w:rsid w:val="007A714F"/>
    <w:rsid w:val="007A78E6"/>
    <w:rsid w:val="007B18B3"/>
    <w:rsid w:val="007B645B"/>
    <w:rsid w:val="007C08EB"/>
    <w:rsid w:val="007C227E"/>
    <w:rsid w:val="007C4761"/>
    <w:rsid w:val="007C5405"/>
    <w:rsid w:val="007D13EC"/>
    <w:rsid w:val="007D362C"/>
    <w:rsid w:val="007D5BBE"/>
    <w:rsid w:val="007D7813"/>
    <w:rsid w:val="007D7D3D"/>
    <w:rsid w:val="007E02BD"/>
    <w:rsid w:val="007E2689"/>
    <w:rsid w:val="007E2F46"/>
    <w:rsid w:val="007E42D7"/>
    <w:rsid w:val="007E5D65"/>
    <w:rsid w:val="007E6048"/>
    <w:rsid w:val="007F3BE0"/>
    <w:rsid w:val="007F6BFF"/>
    <w:rsid w:val="00800A6F"/>
    <w:rsid w:val="00816357"/>
    <w:rsid w:val="008301D0"/>
    <w:rsid w:val="0083318C"/>
    <w:rsid w:val="0083372C"/>
    <w:rsid w:val="0083612D"/>
    <w:rsid w:val="0083654B"/>
    <w:rsid w:val="00843784"/>
    <w:rsid w:val="00844BAF"/>
    <w:rsid w:val="00845AE7"/>
    <w:rsid w:val="00846A3E"/>
    <w:rsid w:val="00847727"/>
    <w:rsid w:val="00850FB3"/>
    <w:rsid w:val="00851433"/>
    <w:rsid w:val="00853999"/>
    <w:rsid w:val="0085647C"/>
    <w:rsid w:val="008575D1"/>
    <w:rsid w:val="00857B84"/>
    <w:rsid w:val="00863498"/>
    <w:rsid w:val="00865900"/>
    <w:rsid w:val="008663BE"/>
    <w:rsid w:val="00867ECD"/>
    <w:rsid w:val="008708B0"/>
    <w:rsid w:val="00870DBA"/>
    <w:rsid w:val="00871177"/>
    <w:rsid w:val="00871FFD"/>
    <w:rsid w:val="00873A2E"/>
    <w:rsid w:val="00874763"/>
    <w:rsid w:val="008747A8"/>
    <w:rsid w:val="00876A45"/>
    <w:rsid w:val="00882473"/>
    <w:rsid w:val="00887234"/>
    <w:rsid w:val="0088794C"/>
    <w:rsid w:val="0089014E"/>
    <w:rsid w:val="008905A5"/>
    <w:rsid w:val="0089091F"/>
    <w:rsid w:val="00891035"/>
    <w:rsid w:val="008914D6"/>
    <w:rsid w:val="0089391F"/>
    <w:rsid w:val="00893ED9"/>
    <w:rsid w:val="00896767"/>
    <w:rsid w:val="00897040"/>
    <w:rsid w:val="00897A90"/>
    <w:rsid w:val="008A155C"/>
    <w:rsid w:val="008A24AA"/>
    <w:rsid w:val="008A4F5A"/>
    <w:rsid w:val="008A65F6"/>
    <w:rsid w:val="008B288B"/>
    <w:rsid w:val="008B5105"/>
    <w:rsid w:val="008B6C43"/>
    <w:rsid w:val="008B70C6"/>
    <w:rsid w:val="008B787F"/>
    <w:rsid w:val="008C02CF"/>
    <w:rsid w:val="008C36C5"/>
    <w:rsid w:val="008C3870"/>
    <w:rsid w:val="008C444D"/>
    <w:rsid w:val="008C490B"/>
    <w:rsid w:val="008C73AA"/>
    <w:rsid w:val="008C7AD8"/>
    <w:rsid w:val="008D27EB"/>
    <w:rsid w:val="008D2C7A"/>
    <w:rsid w:val="008D658C"/>
    <w:rsid w:val="008E227B"/>
    <w:rsid w:val="008E2C7A"/>
    <w:rsid w:val="008E3A49"/>
    <w:rsid w:val="008E472C"/>
    <w:rsid w:val="008E5774"/>
    <w:rsid w:val="008E7A7A"/>
    <w:rsid w:val="008F19F7"/>
    <w:rsid w:val="008F226C"/>
    <w:rsid w:val="009056A4"/>
    <w:rsid w:val="00905EF4"/>
    <w:rsid w:val="009106F7"/>
    <w:rsid w:val="009112F7"/>
    <w:rsid w:val="00911E5F"/>
    <w:rsid w:val="00914EC9"/>
    <w:rsid w:val="00917D68"/>
    <w:rsid w:val="009216F5"/>
    <w:rsid w:val="00921FD6"/>
    <w:rsid w:val="00923240"/>
    <w:rsid w:val="00923AD0"/>
    <w:rsid w:val="00925A05"/>
    <w:rsid w:val="00930069"/>
    <w:rsid w:val="009304D3"/>
    <w:rsid w:val="00930D0D"/>
    <w:rsid w:val="00930EC8"/>
    <w:rsid w:val="00931E99"/>
    <w:rsid w:val="00931F43"/>
    <w:rsid w:val="0093234D"/>
    <w:rsid w:val="009330BA"/>
    <w:rsid w:val="00933E20"/>
    <w:rsid w:val="00935E72"/>
    <w:rsid w:val="00937959"/>
    <w:rsid w:val="009405C9"/>
    <w:rsid w:val="0094090A"/>
    <w:rsid w:val="009422BE"/>
    <w:rsid w:val="00942856"/>
    <w:rsid w:val="009438A3"/>
    <w:rsid w:val="00943B88"/>
    <w:rsid w:val="009471DD"/>
    <w:rsid w:val="0095161C"/>
    <w:rsid w:val="00952128"/>
    <w:rsid w:val="00952246"/>
    <w:rsid w:val="0095627E"/>
    <w:rsid w:val="00956B13"/>
    <w:rsid w:val="00957F01"/>
    <w:rsid w:val="00960344"/>
    <w:rsid w:val="009607D6"/>
    <w:rsid w:val="009620BF"/>
    <w:rsid w:val="009621DC"/>
    <w:rsid w:val="009649F0"/>
    <w:rsid w:val="00967617"/>
    <w:rsid w:val="00967A8B"/>
    <w:rsid w:val="00970624"/>
    <w:rsid w:val="00971B6A"/>
    <w:rsid w:val="0097267E"/>
    <w:rsid w:val="009741CC"/>
    <w:rsid w:val="0097743B"/>
    <w:rsid w:val="009808F4"/>
    <w:rsid w:val="00984173"/>
    <w:rsid w:val="00985D92"/>
    <w:rsid w:val="009869EF"/>
    <w:rsid w:val="0098727D"/>
    <w:rsid w:val="009879DA"/>
    <w:rsid w:val="00990DAA"/>
    <w:rsid w:val="009925A3"/>
    <w:rsid w:val="00992647"/>
    <w:rsid w:val="00993CB9"/>
    <w:rsid w:val="009973D6"/>
    <w:rsid w:val="009A5873"/>
    <w:rsid w:val="009A7934"/>
    <w:rsid w:val="009B280C"/>
    <w:rsid w:val="009B7C5D"/>
    <w:rsid w:val="009C0BAA"/>
    <w:rsid w:val="009C0D78"/>
    <w:rsid w:val="009C239A"/>
    <w:rsid w:val="009C2818"/>
    <w:rsid w:val="009C4313"/>
    <w:rsid w:val="009C43CE"/>
    <w:rsid w:val="009D1A81"/>
    <w:rsid w:val="009D242B"/>
    <w:rsid w:val="009D2979"/>
    <w:rsid w:val="009D30F2"/>
    <w:rsid w:val="009D4C1E"/>
    <w:rsid w:val="009D71D0"/>
    <w:rsid w:val="009D7AA8"/>
    <w:rsid w:val="009E37F9"/>
    <w:rsid w:val="009E4286"/>
    <w:rsid w:val="009F032F"/>
    <w:rsid w:val="00A00C2D"/>
    <w:rsid w:val="00A04294"/>
    <w:rsid w:val="00A04BEC"/>
    <w:rsid w:val="00A06CAE"/>
    <w:rsid w:val="00A06D9E"/>
    <w:rsid w:val="00A10702"/>
    <w:rsid w:val="00A10FAF"/>
    <w:rsid w:val="00A11B4D"/>
    <w:rsid w:val="00A1633A"/>
    <w:rsid w:val="00A178DD"/>
    <w:rsid w:val="00A232A1"/>
    <w:rsid w:val="00A302E8"/>
    <w:rsid w:val="00A32162"/>
    <w:rsid w:val="00A32E05"/>
    <w:rsid w:val="00A33CB9"/>
    <w:rsid w:val="00A3529A"/>
    <w:rsid w:val="00A365B6"/>
    <w:rsid w:val="00A36968"/>
    <w:rsid w:val="00A41901"/>
    <w:rsid w:val="00A42BA1"/>
    <w:rsid w:val="00A46A5A"/>
    <w:rsid w:val="00A471F3"/>
    <w:rsid w:val="00A473F5"/>
    <w:rsid w:val="00A47F3A"/>
    <w:rsid w:val="00A50D19"/>
    <w:rsid w:val="00A51D87"/>
    <w:rsid w:val="00A52532"/>
    <w:rsid w:val="00A52CE1"/>
    <w:rsid w:val="00A54C97"/>
    <w:rsid w:val="00A56622"/>
    <w:rsid w:val="00A611F2"/>
    <w:rsid w:val="00A6167B"/>
    <w:rsid w:val="00A621F5"/>
    <w:rsid w:val="00A63F3D"/>
    <w:rsid w:val="00A66331"/>
    <w:rsid w:val="00A67D67"/>
    <w:rsid w:val="00A70500"/>
    <w:rsid w:val="00A707E2"/>
    <w:rsid w:val="00A70CEE"/>
    <w:rsid w:val="00A71A9E"/>
    <w:rsid w:val="00A71D5C"/>
    <w:rsid w:val="00A73B2D"/>
    <w:rsid w:val="00A74116"/>
    <w:rsid w:val="00A7626E"/>
    <w:rsid w:val="00A76580"/>
    <w:rsid w:val="00A82BFB"/>
    <w:rsid w:val="00A82D9E"/>
    <w:rsid w:val="00A841AB"/>
    <w:rsid w:val="00A84998"/>
    <w:rsid w:val="00A85A88"/>
    <w:rsid w:val="00A91018"/>
    <w:rsid w:val="00A92BE4"/>
    <w:rsid w:val="00A94356"/>
    <w:rsid w:val="00A96335"/>
    <w:rsid w:val="00A9769B"/>
    <w:rsid w:val="00AA2536"/>
    <w:rsid w:val="00AA7641"/>
    <w:rsid w:val="00AB2A09"/>
    <w:rsid w:val="00AB2C66"/>
    <w:rsid w:val="00AB51C6"/>
    <w:rsid w:val="00AB7EE1"/>
    <w:rsid w:val="00AC04E2"/>
    <w:rsid w:val="00AD0B05"/>
    <w:rsid w:val="00AD444F"/>
    <w:rsid w:val="00AD60F6"/>
    <w:rsid w:val="00AE5189"/>
    <w:rsid w:val="00AE59A3"/>
    <w:rsid w:val="00AE5A5C"/>
    <w:rsid w:val="00AE6B3D"/>
    <w:rsid w:val="00AE7225"/>
    <w:rsid w:val="00AF1561"/>
    <w:rsid w:val="00AF2616"/>
    <w:rsid w:val="00AF318C"/>
    <w:rsid w:val="00AF45EE"/>
    <w:rsid w:val="00AF591E"/>
    <w:rsid w:val="00AF62DC"/>
    <w:rsid w:val="00B024D6"/>
    <w:rsid w:val="00B05BE5"/>
    <w:rsid w:val="00B06AC1"/>
    <w:rsid w:val="00B124DF"/>
    <w:rsid w:val="00B124E4"/>
    <w:rsid w:val="00B13141"/>
    <w:rsid w:val="00B14454"/>
    <w:rsid w:val="00B14D3E"/>
    <w:rsid w:val="00B14F0B"/>
    <w:rsid w:val="00B200AB"/>
    <w:rsid w:val="00B2181E"/>
    <w:rsid w:val="00B2219D"/>
    <w:rsid w:val="00B24649"/>
    <w:rsid w:val="00B24B3E"/>
    <w:rsid w:val="00B2660C"/>
    <w:rsid w:val="00B277DE"/>
    <w:rsid w:val="00B31463"/>
    <w:rsid w:val="00B33DD4"/>
    <w:rsid w:val="00B361B4"/>
    <w:rsid w:val="00B376C4"/>
    <w:rsid w:val="00B37909"/>
    <w:rsid w:val="00B41F68"/>
    <w:rsid w:val="00B42604"/>
    <w:rsid w:val="00B44642"/>
    <w:rsid w:val="00B46505"/>
    <w:rsid w:val="00B47B6A"/>
    <w:rsid w:val="00B512BC"/>
    <w:rsid w:val="00B53753"/>
    <w:rsid w:val="00B559EE"/>
    <w:rsid w:val="00B56DB1"/>
    <w:rsid w:val="00B60718"/>
    <w:rsid w:val="00B71E50"/>
    <w:rsid w:val="00B726B9"/>
    <w:rsid w:val="00B74D6E"/>
    <w:rsid w:val="00B759FA"/>
    <w:rsid w:val="00B80252"/>
    <w:rsid w:val="00B841ED"/>
    <w:rsid w:val="00B86256"/>
    <w:rsid w:val="00B8713C"/>
    <w:rsid w:val="00B90FBA"/>
    <w:rsid w:val="00B92C5C"/>
    <w:rsid w:val="00BA108C"/>
    <w:rsid w:val="00BA17C9"/>
    <w:rsid w:val="00BA22C0"/>
    <w:rsid w:val="00BA6B47"/>
    <w:rsid w:val="00BB05E6"/>
    <w:rsid w:val="00BB18EE"/>
    <w:rsid w:val="00BB4098"/>
    <w:rsid w:val="00BB553C"/>
    <w:rsid w:val="00BB5E69"/>
    <w:rsid w:val="00BB7CC6"/>
    <w:rsid w:val="00BC298F"/>
    <w:rsid w:val="00BC2B23"/>
    <w:rsid w:val="00BC48EE"/>
    <w:rsid w:val="00BC5D5A"/>
    <w:rsid w:val="00BD0AF3"/>
    <w:rsid w:val="00BD1B64"/>
    <w:rsid w:val="00BD267A"/>
    <w:rsid w:val="00BD2EAA"/>
    <w:rsid w:val="00BD55B3"/>
    <w:rsid w:val="00BD5C58"/>
    <w:rsid w:val="00BD7703"/>
    <w:rsid w:val="00BE0424"/>
    <w:rsid w:val="00BE055E"/>
    <w:rsid w:val="00BE2BC0"/>
    <w:rsid w:val="00BE2F3E"/>
    <w:rsid w:val="00BE4D57"/>
    <w:rsid w:val="00BE579C"/>
    <w:rsid w:val="00BF25BE"/>
    <w:rsid w:val="00BF36BE"/>
    <w:rsid w:val="00BF3B58"/>
    <w:rsid w:val="00BF62E2"/>
    <w:rsid w:val="00BF6937"/>
    <w:rsid w:val="00C015D5"/>
    <w:rsid w:val="00C04CD9"/>
    <w:rsid w:val="00C05CD3"/>
    <w:rsid w:val="00C05FD3"/>
    <w:rsid w:val="00C06B9E"/>
    <w:rsid w:val="00C0721C"/>
    <w:rsid w:val="00C10C1E"/>
    <w:rsid w:val="00C20316"/>
    <w:rsid w:val="00C20E6C"/>
    <w:rsid w:val="00C21EEB"/>
    <w:rsid w:val="00C23FF4"/>
    <w:rsid w:val="00C2766B"/>
    <w:rsid w:val="00C277D6"/>
    <w:rsid w:val="00C2783E"/>
    <w:rsid w:val="00C27CBA"/>
    <w:rsid w:val="00C301C9"/>
    <w:rsid w:val="00C3198F"/>
    <w:rsid w:val="00C31EFE"/>
    <w:rsid w:val="00C347D4"/>
    <w:rsid w:val="00C3557D"/>
    <w:rsid w:val="00C37264"/>
    <w:rsid w:val="00C4468A"/>
    <w:rsid w:val="00C5601F"/>
    <w:rsid w:val="00C61E34"/>
    <w:rsid w:val="00C6574C"/>
    <w:rsid w:val="00C6590B"/>
    <w:rsid w:val="00C66F08"/>
    <w:rsid w:val="00C67BE1"/>
    <w:rsid w:val="00C729EE"/>
    <w:rsid w:val="00C74572"/>
    <w:rsid w:val="00C763C9"/>
    <w:rsid w:val="00C77DC9"/>
    <w:rsid w:val="00C85A8F"/>
    <w:rsid w:val="00C86CC2"/>
    <w:rsid w:val="00C8727D"/>
    <w:rsid w:val="00C8736F"/>
    <w:rsid w:val="00C87953"/>
    <w:rsid w:val="00C90E83"/>
    <w:rsid w:val="00C92B50"/>
    <w:rsid w:val="00C934AB"/>
    <w:rsid w:val="00C94A53"/>
    <w:rsid w:val="00C94F70"/>
    <w:rsid w:val="00C97DB2"/>
    <w:rsid w:val="00CA3F98"/>
    <w:rsid w:val="00CA43CB"/>
    <w:rsid w:val="00CA45F9"/>
    <w:rsid w:val="00CA46EF"/>
    <w:rsid w:val="00CA5A6D"/>
    <w:rsid w:val="00CA5B95"/>
    <w:rsid w:val="00CA734D"/>
    <w:rsid w:val="00CA7F28"/>
    <w:rsid w:val="00CB04EC"/>
    <w:rsid w:val="00CB0D35"/>
    <w:rsid w:val="00CB2CED"/>
    <w:rsid w:val="00CB6D5F"/>
    <w:rsid w:val="00CC15BF"/>
    <w:rsid w:val="00CC4A95"/>
    <w:rsid w:val="00CC6B18"/>
    <w:rsid w:val="00CD164C"/>
    <w:rsid w:val="00CD6B0F"/>
    <w:rsid w:val="00CE1179"/>
    <w:rsid w:val="00CE1EF7"/>
    <w:rsid w:val="00CE1FFF"/>
    <w:rsid w:val="00CE20A6"/>
    <w:rsid w:val="00CE2D39"/>
    <w:rsid w:val="00CE2EFB"/>
    <w:rsid w:val="00CE30E0"/>
    <w:rsid w:val="00CE3D53"/>
    <w:rsid w:val="00CE40AE"/>
    <w:rsid w:val="00CE6FD3"/>
    <w:rsid w:val="00CF3D8F"/>
    <w:rsid w:val="00D0094D"/>
    <w:rsid w:val="00D018AC"/>
    <w:rsid w:val="00D034EE"/>
    <w:rsid w:val="00D03C43"/>
    <w:rsid w:val="00D102E3"/>
    <w:rsid w:val="00D13CF6"/>
    <w:rsid w:val="00D16D67"/>
    <w:rsid w:val="00D2156C"/>
    <w:rsid w:val="00D23B26"/>
    <w:rsid w:val="00D30076"/>
    <w:rsid w:val="00D31FE4"/>
    <w:rsid w:val="00D32648"/>
    <w:rsid w:val="00D340E6"/>
    <w:rsid w:val="00D34516"/>
    <w:rsid w:val="00D3581B"/>
    <w:rsid w:val="00D36579"/>
    <w:rsid w:val="00D3712D"/>
    <w:rsid w:val="00D428DE"/>
    <w:rsid w:val="00D43D97"/>
    <w:rsid w:val="00D442AB"/>
    <w:rsid w:val="00D44304"/>
    <w:rsid w:val="00D443C0"/>
    <w:rsid w:val="00D4749D"/>
    <w:rsid w:val="00D47EE7"/>
    <w:rsid w:val="00D50B77"/>
    <w:rsid w:val="00D52036"/>
    <w:rsid w:val="00D528AC"/>
    <w:rsid w:val="00D5314C"/>
    <w:rsid w:val="00D538FC"/>
    <w:rsid w:val="00D55BF7"/>
    <w:rsid w:val="00D60296"/>
    <w:rsid w:val="00D615C4"/>
    <w:rsid w:val="00D63AE2"/>
    <w:rsid w:val="00D6484F"/>
    <w:rsid w:val="00D667D3"/>
    <w:rsid w:val="00D673BB"/>
    <w:rsid w:val="00D67597"/>
    <w:rsid w:val="00D7197B"/>
    <w:rsid w:val="00D722AA"/>
    <w:rsid w:val="00D72B98"/>
    <w:rsid w:val="00D72DA2"/>
    <w:rsid w:val="00D75BB0"/>
    <w:rsid w:val="00D8189E"/>
    <w:rsid w:val="00D81EC5"/>
    <w:rsid w:val="00D8530A"/>
    <w:rsid w:val="00D86C51"/>
    <w:rsid w:val="00D874E4"/>
    <w:rsid w:val="00D8794E"/>
    <w:rsid w:val="00D87C23"/>
    <w:rsid w:val="00D909B5"/>
    <w:rsid w:val="00D90DAB"/>
    <w:rsid w:val="00D950AA"/>
    <w:rsid w:val="00D95ABA"/>
    <w:rsid w:val="00DA55E3"/>
    <w:rsid w:val="00DA5B16"/>
    <w:rsid w:val="00DA7866"/>
    <w:rsid w:val="00DB0509"/>
    <w:rsid w:val="00DB1B68"/>
    <w:rsid w:val="00DB1EE0"/>
    <w:rsid w:val="00DB3035"/>
    <w:rsid w:val="00DB46AE"/>
    <w:rsid w:val="00DB7577"/>
    <w:rsid w:val="00DC1017"/>
    <w:rsid w:val="00DC626C"/>
    <w:rsid w:val="00DD0892"/>
    <w:rsid w:val="00DD0A48"/>
    <w:rsid w:val="00DD2713"/>
    <w:rsid w:val="00DD3099"/>
    <w:rsid w:val="00DE5EB3"/>
    <w:rsid w:val="00DE624E"/>
    <w:rsid w:val="00DE7097"/>
    <w:rsid w:val="00DF131C"/>
    <w:rsid w:val="00DF18A5"/>
    <w:rsid w:val="00DF33D9"/>
    <w:rsid w:val="00DF642A"/>
    <w:rsid w:val="00DF71AA"/>
    <w:rsid w:val="00DF7291"/>
    <w:rsid w:val="00DF7353"/>
    <w:rsid w:val="00E00FEB"/>
    <w:rsid w:val="00E03F56"/>
    <w:rsid w:val="00E05E7B"/>
    <w:rsid w:val="00E06F4B"/>
    <w:rsid w:val="00E12DCF"/>
    <w:rsid w:val="00E13C45"/>
    <w:rsid w:val="00E15F54"/>
    <w:rsid w:val="00E163D2"/>
    <w:rsid w:val="00E17978"/>
    <w:rsid w:val="00E21ACD"/>
    <w:rsid w:val="00E220A2"/>
    <w:rsid w:val="00E2358D"/>
    <w:rsid w:val="00E25213"/>
    <w:rsid w:val="00E25553"/>
    <w:rsid w:val="00E30486"/>
    <w:rsid w:val="00E30BF2"/>
    <w:rsid w:val="00E33825"/>
    <w:rsid w:val="00E34C0E"/>
    <w:rsid w:val="00E35FC0"/>
    <w:rsid w:val="00E37FD4"/>
    <w:rsid w:val="00E401E1"/>
    <w:rsid w:val="00E40445"/>
    <w:rsid w:val="00E41874"/>
    <w:rsid w:val="00E463C6"/>
    <w:rsid w:val="00E4647D"/>
    <w:rsid w:val="00E47AFA"/>
    <w:rsid w:val="00E50503"/>
    <w:rsid w:val="00E5069D"/>
    <w:rsid w:val="00E51AE4"/>
    <w:rsid w:val="00E51FE6"/>
    <w:rsid w:val="00E5608F"/>
    <w:rsid w:val="00E5753C"/>
    <w:rsid w:val="00E61B25"/>
    <w:rsid w:val="00E62B42"/>
    <w:rsid w:val="00E711FD"/>
    <w:rsid w:val="00E712E8"/>
    <w:rsid w:val="00E717A3"/>
    <w:rsid w:val="00E734BC"/>
    <w:rsid w:val="00E75348"/>
    <w:rsid w:val="00E77E9A"/>
    <w:rsid w:val="00E84732"/>
    <w:rsid w:val="00E85521"/>
    <w:rsid w:val="00E85A5E"/>
    <w:rsid w:val="00E874D3"/>
    <w:rsid w:val="00E87DE8"/>
    <w:rsid w:val="00E90EB4"/>
    <w:rsid w:val="00E917C0"/>
    <w:rsid w:val="00E965D5"/>
    <w:rsid w:val="00EA18B6"/>
    <w:rsid w:val="00EA4450"/>
    <w:rsid w:val="00EA6F5D"/>
    <w:rsid w:val="00EB31D6"/>
    <w:rsid w:val="00EB5AC8"/>
    <w:rsid w:val="00EC28D5"/>
    <w:rsid w:val="00EC485E"/>
    <w:rsid w:val="00ED00F0"/>
    <w:rsid w:val="00ED667F"/>
    <w:rsid w:val="00EE05B1"/>
    <w:rsid w:val="00EE0A9D"/>
    <w:rsid w:val="00EE0C21"/>
    <w:rsid w:val="00EE2BE6"/>
    <w:rsid w:val="00EE3483"/>
    <w:rsid w:val="00EE3BE3"/>
    <w:rsid w:val="00EE496E"/>
    <w:rsid w:val="00EF0601"/>
    <w:rsid w:val="00EF0764"/>
    <w:rsid w:val="00EF0F43"/>
    <w:rsid w:val="00EF1845"/>
    <w:rsid w:val="00EF272F"/>
    <w:rsid w:val="00EF520B"/>
    <w:rsid w:val="00EF528B"/>
    <w:rsid w:val="00F0242D"/>
    <w:rsid w:val="00F024A2"/>
    <w:rsid w:val="00F04C6B"/>
    <w:rsid w:val="00F06B0B"/>
    <w:rsid w:val="00F1060A"/>
    <w:rsid w:val="00F1301B"/>
    <w:rsid w:val="00F13463"/>
    <w:rsid w:val="00F134FA"/>
    <w:rsid w:val="00F14D95"/>
    <w:rsid w:val="00F16044"/>
    <w:rsid w:val="00F22D1E"/>
    <w:rsid w:val="00F24923"/>
    <w:rsid w:val="00F26DB6"/>
    <w:rsid w:val="00F30A66"/>
    <w:rsid w:val="00F30B0B"/>
    <w:rsid w:val="00F31B55"/>
    <w:rsid w:val="00F320E3"/>
    <w:rsid w:val="00F320EB"/>
    <w:rsid w:val="00F34081"/>
    <w:rsid w:val="00F35C23"/>
    <w:rsid w:val="00F36852"/>
    <w:rsid w:val="00F4370F"/>
    <w:rsid w:val="00F44155"/>
    <w:rsid w:val="00F504F7"/>
    <w:rsid w:val="00F51DDB"/>
    <w:rsid w:val="00F5240E"/>
    <w:rsid w:val="00F53263"/>
    <w:rsid w:val="00F575B8"/>
    <w:rsid w:val="00F614CD"/>
    <w:rsid w:val="00F6186D"/>
    <w:rsid w:val="00F63698"/>
    <w:rsid w:val="00F67481"/>
    <w:rsid w:val="00F70BE3"/>
    <w:rsid w:val="00F71FA0"/>
    <w:rsid w:val="00F72C58"/>
    <w:rsid w:val="00F7395F"/>
    <w:rsid w:val="00F74258"/>
    <w:rsid w:val="00F75ED4"/>
    <w:rsid w:val="00F80E36"/>
    <w:rsid w:val="00F83F8D"/>
    <w:rsid w:val="00F8427B"/>
    <w:rsid w:val="00F84C2A"/>
    <w:rsid w:val="00F86656"/>
    <w:rsid w:val="00F87082"/>
    <w:rsid w:val="00F901E7"/>
    <w:rsid w:val="00F9029F"/>
    <w:rsid w:val="00F90B25"/>
    <w:rsid w:val="00F92055"/>
    <w:rsid w:val="00F94D96"/>
    <w:rsid w:val="00F97FDC"/>
    <w:rsid w:val="00FA0454"/>
    <w:rsid w:val="00FA04CD"/>
    <w:rsid w:val="00FA227D"/>
    <w:rsid w:val="00FA2DF7"/>
    <w:rsid w:val="00FA3A45"/>
    <w:rsid w:val="00FB1354"/>
    <w:rsid w:val="00FB578B"/>
    <w:rsid w:val="00FB5B27"/>
    <w:rsid w:val="00FB606C"/>
    <w:rsid w:val="00FB7907"/>
    <w:rsid w:val="00FC3672"/>
    <w:rsid w:val="00FC48FD"/>
    <w:rsid w:val="00FD0B09"/>
    <w:rsid w:val="00FD1055"/>
    <w:rsid w:val="00FD4B16"/>
    <w:rsid w:val="00FD7B80"/>
    <w:rsid w:val="00FE005D"/>
    <w:rsid w:val="00FE0A37"/>
    <w:rsid w:val="00FE3A0D"/>
    <w:rsid w:val="00FE4FED"/>
    <w:rsid w:val="00FE7A95"/>
    <w:rsid w:val="00FE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82E7C"/>
  <w15:docId w15:val="{4F40CE00-A02C-4B74-828C-6A044963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EE7"/>
  </w:style>
  <w:style w:type="paragraph" w:styleId="Heading1">
    <w:name w:val="heading 1"/>
    <w:basedOn w:val="Normal"/>
    <w:next w:val="Normal"/>
    <w:link w:val="Heading1Char"/>
    <w:uiPriority w:val="9"/>
    <w:qFormat/>
    <w:rsid w:val="00621773"/>
    <w:pPr>
      <w:keepNext/>
      <w:keepLines/>
      <w:bidi/>
      <w:spacing w:after="0" w:line="240" w:lineRule="auto"/>
      <w:jc w:val="center"/>
      <w:outlineLvl w:val="0"/>
    </w:pPr>
    <w:rPr>
      <w:rFonts w:ascii="Sakkal Majalla" w:eastAsia="SimSun" w:hAnsi="Sakkal Majalla" w:cs="AlHurraTxtBold"/>
      <w:sz w:val="28"/>
      <w:szCs w:val="28"/>
      <w:lang w:val="en-US" w:eastAsia="ar-SA" w:bidi="ar-L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9EE"/>
    <w:pPr>
      <w:keepNext/>
      <w:keepLines/>
      <w:bidi/>
      <w:spacing w:before="200" w:after="0" w:line="240" w:lineRule="auto"/>
      <w:ind w:left="118"/>
      <w:outlineLvl w:val="1"/>
    </w:pPr>
    <w:rPr>
      <w:rFonts w:ascii="Sakkal Majalla" w:eastAsia="SimSun" w:hAnsi="Sakkal Majalla" w:cs="AlHurraTxtBold"/>
      <w:sz w:val="28"/>
      <w:szCs w:val="28"/>
      <w:lang w:val="en-US" w:eastAsia="ar-SA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EF1845"/>
    <w:pPr>
      <w:numPr>
        <w:numId w:val="0"/>
      </w:numPr>
      <w:spacing w:before="240" w:line="276" w:lineRule="auto"/>
      <w:ind w:left="260"/>
      <w:outlineLvl w:val="2"/>
    </w:pPr>
    <w:rPr>
      <w:rFonts w:cs="AlHurraTxtBold"/>
      <w:sz w:val="24"/>
      <w:szCs w:val="24"/>
    </w:rPr>
  </w:style>
  <w:style w:type="paragraph" w:styleId="Heading4">
    <w:name w:val="heading 4"/>
    <w:aliases w:val="ترقيم رئيسي"/>
    <w:basedOn w:val="Normal"/>
    <w:next w:val="Normal"/>
    <w:link w:val="Heading4Char"/>
    <w:uiPriority w:val="9"/>
    <w:unhideWhenUsed/>
    <w:qFormat/>
    <w:rsid w:val="00491EB4"/>
    <w:pPr>
      <w:keepNext/>
      <w:keepLines/>
      <w:numPr>
        <w:numId w:val="14"/>
      </w:numPr>
      <w:bidi/>
      <w:spacing w:before="200" w:after="240" w:line="276" w:lineRule="auto"/>
      <w:ind w:left="662"/>
      <w:jc w:val="both"/>
      <w:outlineLvl w:val="3"/>
    </w:pPr>
    <w:rPr>
      <w:rFonts w:ascii="Cambria" w:eastAsia="SimSun" w:hAnsi="Cambria" w:cs="Sultan normal"/>
      <w:sz w:val="28"/>
      <w:szCs w:val="28"/>
    </w:rPr>
  </w:style>
  <w:style w:type="paragraph" w:styleId="Heading5">
    <w:name w:val="heading 5"/>
    <w:aliases w:val="ترقيم فرعي 1"/>
    <w:basedOn w:val="Normal"/>
    <w:next w:val="Normal"/>
    <w:link w:val="Heading5Char"/>
    <w:uiPriority w:val="9"/>
    <w:unhideWhenUsed/>
    <w:qFormat/>
    <w:rsid w:val="008B6C43"/>
    <w:pPr>
      <w:keepNext/>
      <w:keepLines/>
      <w:numPr>
        <w:ilvl w:val="4"/>
        <w:numId w:val="16"/>
      </w:numPr>
      <w:bidi/>
      <w:spacing w:after="0" w:line="240" w:lineRule="auto"/>
      <w:outlineLvl w:val="4"/>
    </w:pPr>
    <w:rPr>
      <w:rFonts w:ascii="Cambria" w:eastAsia="SimSun" w:hAnsi="Cambria" w:cs="Sultan normal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2BC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="Cambria" w:eastAsia="SimSu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B512BC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="Cambria" w:eastAsia="SimSu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B512BC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="Cambria" w:eastAsia="SimSu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B512BC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="Cambria" w:eastAsia="SimSu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EF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0E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E6436"/>
    <w:rPr>
      <w:rFonts w:ascii="Tahoma" w:hAnsi="Tahoma" w:cs="Tahoma"/>
      <w:sz w:val="16"/>
      <w:szCs w:val="16"/>
    </w:rPr>
  </w:style>
  <w:style w:type="paragraph" w:styleId="ListParagraph">
    <w:name w:val="List Paragraph"/>
    <w:aliases w:val="ترقيم فرعي"/>
    <w:basedOn w:val="Normal"/>
    <w:link w:val="ListParagraphChar"/>
    <w:uiPriority w:val="34"/>
    <w:qFormat/>
    <w:rsid w:val="008B6C43"/>
    <w:pPr>
      <w:numPr>
        <w:numId w:val="15"/>
      </w:numPr>
      <w:bidi/>
      <w:spacing w:after="0" w:line="240" w:lineRule="auto"/>
      <w:jc w:val="both"/>
    </w:pPr>
    <w:rPr>
      <w:rFonts w:ascii="Sakkal Majalla" w:eastAsia="Calibri" w:hAnsi="Sakkal Majalla" w:cs="Sultan normal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21773"/>
    <w:rPr>
      <w:rFonts w:ascii="Sakkal Majalla" w:eastAsia="SimSun" w:hAnsi="Sakkal Majalla" w:cs="AlHurraTxtBold"/>
      <w:sz w:val="28"/>
      <w:szCs w:val="28"/>
      <w:lang w:val="en-US" w:eastAsia="ar-SA" w:bidi="ar-LY"/>
    </w:rPr>
  </w:style>
  <w:style w:type="character" w:customStyle="1" w:styleId="Heading2Char">
    <w:name w:val="Heading 2 Char"/>
    <w:basedOn w:val="DefaultParagraphFont"/>
    <w:link w:val="Heading2"/>
    <w:uiPriority w:val="9"/>
    <w:rsid w:val="00C729EE"/>
    <w:rPr>
      <w:rFonts w:ascii="Sakkal Majalla" w:eastAsia="SimSun" w:hAnsi="Sakkal Majalla" w:cs="AlHurraTxtBold"/>
      <w:sz w:val="28"/>
      <w:szCs w:val="28"/>
      <w:lang w:val="en-US"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EF1845"/>
    <w:rPr>
      <w:rFonts w:ascii="Sakkal Majalla" w:eastAsia="Calibri" w:hAnsi="Sakkal Majalla" w:cs="AlHurraTxtBold"/>
      <w:sz w:val="24"/>
      <w:szCs w:val="24"/>
    </w:rPr>
  </w:style>
  <w:style w:type="character" w:customStyle="1" w:styleId="Heading4Char">
    <w:name w:val="Heading 4 Char"/>
    <w:aliases w:val="ترقيم رئيسي Char"/>
    <w:basedOn w:val="DefaultParagraphFont"/>
    <w:link w:val="Heading4"/>
    <w:uiPriority w:val="9"/>
    <w:rsid w:val="00491EB4"/>
    <w:rPr>
      <w:rFonts w:ascii="Cambria" w:eastAsia="SimSun" w:hAnsi="Cambria" w:cs="Sultan normal"/>
      <w:sz w:val="28"/>
      <w:szCs w:val="28"/>
    </w:rPr>
  </w:style>
  <w:style w:type="character" w:customStyle="1" w:styleId="Heading5Char">
    <w:name w:val="Heading 5 Char"/>
    <w:aliases w:val="ترقيم فرعي 1 Char"/>
    <w:basedOn w:val="DefaultParagraphFont"/>
    <w:link w:val="Heading5"/>
    <w:uiPriority w:val="9"/>
    <w:rsid w:val="008B6C43"/>
    <w:rPr>
      <w:rFonts w:ascii="Cambria" w:eastAsia="SimSun" w:hAnsi="Cambria" w:cs="Sultan normal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2BC"/>
    <w:rPr>
      <w:rFonts w:ascii="Cambria" w:eastAsia="SimSu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B512BC"/>
    <w:rPr>
      <w:rFonts w:ascii="Cambria" w:eastAsia="SimSu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B512BC"/>
    <w:rPr>
      <w:rFonts w:ascii="Cambria" w:eastAsia="SimSu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512BC"/>
    <w:rPr>
      <w:rFonts w:ascii="Cambria" w:eastAsia="SimSun" w:hAnsi="Cambria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rsid w:val="00B512BC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B512B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rsid w:val="00B512BC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B512BC"/>
    <w:rPr>
      <w:rFonts w:ascii="Calibri" w:eastAsia="Calibri" w:hAnsi="Calibri" w:cs="Arial"/>
    </w:rPr>
  </w:style>
  <w:style w:type="table" w:styleId="MediumGrid3">
    <w:name w:val="Medium Grid 3"/>
    <w:basedOn w:val="TableNormal"/>
    <w:uiPriority w:val="69"/>
    <w:rsid w:val="00B512BC"/>
    <w:pPr>
      <w:spacing w:after="200" w:line="276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B512BC"/>
    <w:pPr>
      <w:spacing w:after="200" w:line="276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B512BC"/>
    <w:pPr>
      <w:spacing w:after="200" w:line="276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B512BC"/>
    <w:pPr>
      <w:spacing w:after="200" w:line="276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B512BC"/>
    <w:pPr>
      <w:spacing w:after="200" w:line="276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B512BC"/>
    <w:pPr>
      <w:spacing w:after="200" w:line="276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B512BC"/>
    <w:pPr>
      <w:spacing w:after="200" w:line="276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styleId="Hyperlink">
    <w:name w:val="Hyperlink"/>
    <w:basedOn w:val="DefaultParagraphFont"/>
    <w:uiPriority w:val="99"/>
    <w:unhideWhenUsed/>
    <w:rsid w:val="00AE5A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5A5C"/>
    <w:rPr>
      <w:color w:val="605E5C"/>
      <w:shd w:val="clear" w:color="auto" w:fill="E1DFDD"/>
    </w:rPr>
  </w:style>
  <w:style w:type="paragraph" w:styleId="NoSpacing">
    <w:name w:val="No Spacing"/>
    <w:aliases w:val="نص"/>
    <w:basedOn w:val="Normal"/>
    <w:link w:val="NoSpacingChar"/>
    <w:uiPriority w:val="1"/>
    <w:qFormat/>
    <w:rsid w:val="00E06F4B"/>
    <w:pPr>
      <w:bidi/>
      <w:spacing w:before="240" w:after="0" w:line="276" w:lineRule="auto"/>
      <w:ind w:left="804"/>
      <w:jc w:val="both"/>
    </w:pPr>
    <w:rPr>
      <w:rFonts w:cs="Sultan normal"/>
      <w:sz w:val="28"/>
      <w:szCs w:val="28"/>
      <w:lang w:val="en-US" w:eastAsia="ar-SA"/>
    </w:rPr>
  </w:style>
  <w:style w:type="character" w:customStyle="1" w:styleId="NoSpacingChar">
    <w:name w:val="No Spacing Char"/>
    <w:aliases w:val="نص Char"/>
    <w:basedOn w:val="DefaultParagraphFont"/>
    <w:link w:val="NoSpacing"/>
    <w:uiPriority w:val="1"/>
    <w:rsid w:val="00E06F4B"/>
    <w:rPr>
      <w:rFonts w:cs="Sultan normal"/>
      <w:sz w:val="28"/>
      <w:szCs w:val="28"/>
      <w:lang w:val="en-US" w:eastAsia="ar-SA"/>
    </w:rPr>
  </w:style>
  <w:style w:type="table" w:customStyle="1" w:styleId="TableGrid1">
    <w:name w:val="Table Grid1"/>
    <w:basedOn w:val="TableNormal"/>
    <w:next w:val="TableGrid"/>
    <w:uiPriority w:val="59"/>
    <w:rsid w:val="00713EC4"/>
    <w:pPr>
      <w:spacing w:after="0" w:line="240" w:lineRule="auto"/>
    </w:pPr>
    <w:rPr>
      <w:sz w:val="24"/>
      <w:szCs w:val="24"/>
      <w:lang w:val="en-US"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4998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2B7B33"/>
    <w:pPr>
      <w:spacing w:after="0" w:line="240" w:lineRule="auto"/>
    </w:pPr>
    <w:rPr>
      <w:sz w:val="24"/>
      <w:szCs w:val="24"/>
      <w:lang w:val="en-US"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3F107B"/>
    <w:pPr>
      <w:bidi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139F5"/>
    <w:pPr>
      <w:tabs>
        <w:tab w:val="right" w:leader="dot" w:pos="9016"/>
      </w:tabs>
      <w:bidi/>
      <w:spacing w:after="0" w:line="240" w:lineRule="auto"/>
    </w:pPr>
    <w:rPr>
      <w:rFonts w:cs="Sultan normal"/>
      <w:b/>
      <w:bCs/>
      <w:noProof/>
      <w:sz w:val="28"/>
      <w:szCs w:val="28"/>
      <w:lang w:bidi="ar-LY"/>
    </w:rPr>
  </w:style>
  <w:style w:type="paragraph" w:styleId="TOC2">
    <w:name w:val="toc 2"/>
    <w:basedOn w:val="Normal"/>
    <w:next w:val="Normal"/>
    <w:autoRedefine/>
    <w:uiPriority w:val="39"/>
    <w:unhideWhenUsed/>
    <w:rsid w:val="000061B3"/>
    <w:pPr>
      <w:tabs>
        <w:tab w:val="right" w:leader="dot" w:pos="8493"/>
      </w:tabs>
      <w:bidi/>
      <w:spacing w:after="100" w:line="240" w:lineRule="auto"/>
      <w:ind w:left="139"/>
    </w:pPr>
  </w:style>
  <w:style w:type="character" w:styleId="PlaceholderText">
    <w:name w:val="Placeholder Text"/>
    <w:basedOn w:val="DefaultParagraphFont"/>
    <w:uiPriority w:val="99"/>
    <w:semiHidden/>
    <w:rsid w:val="00BD55B3"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54F3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54F33"/>
    <w:rPr>
      <w:rFonts w:ascii="Times New Roman" w:hAnsi="Times New Roman" w:cs="Times New Roman"/>
      <w:sz w:val="24"/>
      <w:szCs w:val="24"/>
    </w:rPr>
  </w:style>
  <w:style w:type="table" w:customStyle="1" w:styleId="10">
    <w:name w:val="شبكة جدول1"/>
    <w:basedOn w:val="TableNormal"/>
    <w:next w:val="TableGrid"/>
    <w:uiPriority w:val="59"/>
    <w:rsid w:val="00CF3D8F"/>
    <w:pPr>
      <w:spacing w:after="0" w:line="240" w:lineRule="auto"/>
    </w:pPr>
    <w:rPr>
      <w:rFonts w:ascii="Calibri" w:eastAsia="Calibri" w:hAnsi="Calibri" w:cs="Arial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A18B6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FD4B16"/>
    <w:pPr>
      <w:spacing w:after="0" w:line="240" w:lineRule="auto"/>
    </w:pPr>
    <w:rPr>
      <w:rFonts w:ascii="Sakkal Majalla" w:hAnsi="Sakkal Majalla" w:cs="Sakkal Majalla"/>
      <w:kern w:val="2"/>
      <w:sz w:val="36"/>
      <w:szCs w:val="36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D4B16"/>
    <w:pPr>
      <w:spacing w:after="0" w:line="240" w:lineRule="auto"/>
    </w:pPr>
    <w:rPr>
      <w:rFonts w:ascii="Sakkal Majalla" w:hAnsi="Sakkal Majalla" w:cs="Sakkal Majalla"/>
      <w:kern w:val="2"/>
      <w:sz w:val="36"/>
      <w:szCs w:val="36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FD4B1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nhideWhenUsed/>
    <w:rsid w:val="00437EE7"/>
  </w:style>
  <w:style w:type="table" w:customStyle="1" w:styleId="TableGrid21">
    <w:name w:val="Table Grid21"/>
    <w:basedOn w:val="TableNormal"/>
    <w:next w:val="TableGrid"/>
    <w:uiPriority w:val="59"/>
    <w:rsid w:val="00437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ترقيم 1"/>
    <w:basedOn w:val="NoSpacing"/>
    <w:link w:val="1Char"/>
    <w:qFormat/>
    <w:rsid w:val="00EF1845"/>
    <w:pPr>
      <w:numPr>
        <w:numId w:val="17"/>
      </w:numPr>
      <w:spacing w:after="240"/>
      <w:ind w:left="827" w:hanging="567"/>
    </w:pPr>
  </w:style>
  <w:style w:type="character" w:customStyle="1" w:styleId="1Char">
    <w:name w:val="ترقيم 1 Char"/>
    <w:basedOn w:val="NoSpacingChar"/>
    <w:link w:val="1"/>
    <w:rsid w:val="00EF1845"/>
    <w:rPr>
      <w:rFonts w:cs="Sultan normal"/>
      <w:sz w:val="28"/>
      <w:szCs w:val="28"/>
      <w:lang w:val="en-US" w:eastAsia="ar-SA"/>
    </w:rPr>
  </w:style>
  <w:style w:type="paragraph" w:customStyle="1" w:styleId="a">
    <w:name w:val="ترقيم فرعي..."/>
    <w:basedOn w:val="ListParagraph"/>
    <w:link w:val="Char"/>
    <w:qFormat/>
    <w:rsid w:val="00AB51C6"/>
    <w:pPr>
      <w:numPr>
        <w:numId w:val="11"/>
      </w:numPr>
    </w:pPr>
    <w:rPr>
      <w:lang w:val="en-US"/>
    </w:rPr>
  </w:style>
  <w:style w:type="character" w:customStyle="1" w:styleId="ListParagraphChar">
    <w:name w:val="List Paragraph Char"/>
    <w:aliases w:val="ترقيم فرعي Char"/>
    <w:basedOn w:val="DefaultParagraphFont"/>
    <w:link w:val="ListParagraph"/>
    <w:uiPriority w:val="34"/>
    <w:rsid w:val="00041AF7"/>
    <w:rPr>
      <w:rFonts w:ascii="Sakkal Majalla" w:eastAsia="Calibri" w:hAnsi="Sakkal Majalla" w:cs="Sultan normal"/>
      <w:sz w:val="28"/>
      <w:szCs w:val="28"/>
    </w:rPr>
  </w:style>
  <w:style w:type="character" w:customStyle="1" w:styleId="Char">
    <w:name w:val="ترقيم فرعي... Char"/>
    <w:basedOn w:val="ListParagraphChar"/>
    <w:link w:val="a"/>
    <w:rsid w:val="00AB51C6"/>
    <w:rPr>
      <w:rFonts w:ascii="Sakkal Majalla" w:eastAsia="Calibri" w:hAnsi="Sakkal Majalla" w:cs="Sultan normal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061B3"/>
    <w:pPr>
      <w:spacing w:after="100"/>
      <w:ind w:left="440"/>
    </w:p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95AB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C0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21CF2-91F1-4774-A961-E4700CF9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1692</Words>
  <Characters>9651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Muhmed</dc:creator>
  <cp:keywords/>
  <dc:description/>
  <cp:lastModifiedBy>Asma Abdelkhalig</cp:lastModifiedBy>
  <cp:revision>3</cp:revision>
  <cp:lastPrinted>2024-01-22T23:19:00Z</cp:lastPrinted>
  <dcterms:created xsi:type="dcterms:W3CDTF">2024-07-07T17:49:00Z</dcterms:created>
  <dcterms:modified xsi:type="dcterms:W3CDTF">2024-07-07T17:56:00Z</dcterms:modified>
</cp:coreProperties>
</file>